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E5F" w:rsidRPr="006D6F0C" w:rsidRDefault="00862E5F" w:rsidP="00A04227">
      <w:pPr>
        <w:shd w:val="clear" w:color="auto" w:fill="FFFFFF"/>
        <w:spacing w:before="105" w:after="75" w:line="315" w:lineRule="atLeast"/>
        <w:jc w:val="center"/>
        <w:outlineLvl w:val="1"/>
        <w:rPr>
          <w:rFonts w:ascii="Times New Roman" w:eastAsia="Times New Roman" w:hAnsi="Times New Roman" w:cs="Times New Roman"/>
          <w:b/>
          <w:bCs/>
          <w:color w:val="000000" w:themeColor="text1"/>
          <w:sz w:val="28"/>
          <w:szCs w:val="28"/>
          <w:lang w:eastAsia="ru-RU"/>
        </w:rPr>
      </w:pPr>
      <w:r w:rsidRPr="006D6F0C">
        <w:rPr>
          <w:rFonts w:ascii="Times New Roman" w:eastAsia="Times New Roman" w:hAnsi="Times New Roman" w:cs="Times New Roman"/>
          <w:b/>
          <w:bCs/>
          <w:color w:val="000000" w:themeColor="text1"/>
          <w:sz w:val="28"/>
          <w:szCs w:val="28"/>
          <w:lang w:eastAsia="ru-RU"/>
        </w:rPr>
        <w:t xml:space="preserve">Картотека развивающих игр для детей </w:t>
      </w:r>
      <w:r w:rsidR="00CB4C41" w:rsidRPr="006D6F0C">
        <w:rPr>
          <w:rFonts w:ascii="Times New Roman" w:eastAsia="Times New Roman" w:hAnsi="Times New Roman" w:cs="Times New Roman"/>
          <w:b/>
          <w:bCs/>
          <w:color w:val="000000" w:themeColor="text1"/>
          <w:sz w:val="28"/>
          <w:szCs w:val="28"/>
          <w:lang w:eastAsia="ru-RU"/>
        </w:rPr>
        <w:t>старшего дошкольного возраста.</w:t>
      </w:r>
    </w:p>
    <w:p w:rsidR="00862E5F" w:rsidRPr="00A06F22" w:rsidRDefault="00862E5F" w:rsidP="00A04227">
      <w:pPr>
        <w:shd w:val="clear" w:color="auto" w:fill="FFFFFF"/>
        <w:spacing w:before="150" w:after="30" w:line="240" w:lineRule="auto"/>
        <w:jc w:val="both"/>
        <w:outlineLvl w:val="2"/>
        <w:rPr>
          <w:rFonts w:ascii="Times New Roman" w:eastAsia="Times New Roman" w:hAnsi="Times New Roman" w:cs="Times New Roman"/>
          <w:b/>
          <w:bCs/>
          <w:color w:val="601802"/>
          <w:sz w:val="24"/>
          <w:szCs w:val="24"/>
          <w:lang w:eastAsia="ru-RU"/>
        </w:rPr>
      </w:pPr>
      <w:r w:rsidRPr="00A06F22">
        <w:rPr>
          <w:rFonts w:ascii="Times New Roman" w:eastAsia="Times New Roman" w:hAnsi="Times New Roman" w:cs="Times New Roman"/>
          <w:b/>
          <w:bCs/>
          <w:color w:val="601802"/>
          <w:sz w:val="24"/>
          <w:szCs w:val="24"/>
          <w:lang w:eastAsia="ru-RU"/>
        </w:rPr>
        <w:t xml:space="preserve">Игры на развитие логики </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«Я загадала...»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 </w:t>
      </w:r>
      <w:r w:rsidRPr="00A06F22">
        <w:rPr>
          <w:rFonts w:ascii="Times New Roman" w:eastAsia="Times New Roman" w:hAnsi="Times New Roman" w:cs="Times New Roman"/>
          <w:color w:val="000000"/>
          <w:sz w:val="24"/>
          <w:szCs w:val="24"/>
          <w:lang w:eastAsia="ru-RU"/>
        </w:rPr>
        <w:t>развивать логическое мышление.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xml:space="preserve"> воспитатель загадывает какой-либо предмет. Предложить ребенку с </w:t>
      </w:r>
      <w:bookmarkStart w:id="0" w:name="_GoBack"/>
      <w:bookmarkEnd w:id="0"/>
      <w:r w:rsidRPr="00A06F22">
        <w:rPr>
          <w:rFonts w:ascii="Times New Roman" w:eastAsia="Times New Roman" w:hAnsi="Times New Roman" w:cs="Times New Roman"/>
          <w:color w:val="000000"/>
          <w:sz w:val="24"/>
          <w:szCs w:val="24"/>
          <w:lang w:eastAsia="ru-RU"/>
        </w:rPr>
        <w:t>помощью уточняющих вопросов выяснить название объекта.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Этот предмет летает? (Да.)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У него есть крылья? (Да.)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Он высоко летает? (Да.)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Он одушевленный? (Нет.)</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Он сделан из пластмассы? (Нет.)</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Из железа? (Да.)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У него есть пропеллер? (Да.)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Это вертолет? (Да.)</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 xml:space="preserve">Игра «Выбери </w:t>
      </w:r>
      <w:proofErr w:type="gramStart"/>
      <w:r w:rsidRPr="00A06F22">
        <w:rPr>
          <w:rFonts w:ascii="Times New Roman" w:eastAsia="Times New Roman" w:hAnsi="Times New Roman" w:cs="Times New Roman"/>
          <w:b/>
          <w:bCs/>
          <w:color w:val="000000"/>
          <w:sz w:val="24"/>
          <w:szCs w:val="24"/>
          <w:bdr w:val="none" w:sz="0" w:space="0" w:color="auto" w:frame="1"/>
          <w:lang w:eastAsia="ru-RU"/>
        </w:rPr>
        <w:t>нужное</w:t>
      </w:r>
      <w:proofErr w:type="gramEnd"/>
      <w:r w:rsidRPr="00A06F22">
        <w:rPr>
          <w:rFonts w:ascii="Times New Roman" w:eastAsia="Times New Roman" w:hAnsi="Times New Roman" w:cs="Times New Roman"/>
          <w:b/>
          <w:bCs/>
          <w:color w:val="000000"/>
          <w:sz w:val="24"/>
          <w:szCs w:val="24"/>
          <w:bdr w:val="none" w:sz="0" w:space="0" w:color="auto" w:frame="1"/>
          <w:lang w:eastAsia="ru-RU"/>
        </w:rPr>
        <w:t>»</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логическое мышление.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детям предлагаются варианты, в которых есть лишние позиции, например:</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У сапога всегда есть: пряжка, подошва, ремешки, пуговицы.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В теплых краях живут: медведь, олень, волк, пингвин, верблюд.</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Месяцы зимы: сентябрь, октябрь, декабрь, май.</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В году: 24 месяца, 12 месяцев, 4 месяца, 3 месяца.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Отец старше своего сына: часто, всегда, редко, никогда.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Время суток: год, месяц, неделя, день, понедельник.</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У дерева всегда есть: листья, цветы, плоды, корень, тень.</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Времена года: август, осень, суббота, каникулы.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 Пассажирский транспорт: комбайн, самосвал, автобус, тепловоз.</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Эту игру можно продолжить.</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w:t>
      </w:r>
      <w:r w:rsidR="001D3D50" w:rsidRPr="00A06F22">
        <w:rPr>
          <w:rFonts w:ascii="Times New Roman" w:eastAsia="Times New Roman" w:hAnsi="Times New Roman" w:cs="Times New Roman"/>
          <w:b/>
          <w:bCs/>
          <w:color w:val="000000"/>
          <w:sz w:val="24"/>
          <w:szCs w:val="24"/>
          <w:bdr w:val="none" w:sz="0" w:space="0" w:color="auto" w:frame="1"/>
          <w:lang w:eastAsia="ru-RU"/>
        </w:rPr>
        <w:t xml:space="preserve"> «Чем </w:t>
      </w:r>
      <w:proofErr w:type="gramStart"/>
      <w:r w:rsidR="001D3D50" w:rsidRPr="00A06F22">
        <w:rPr>
          <w:rFonts w:ascii="Times New Roman" w:eastAsia="Times New Roman" w:hAnsi="Times New Roman" w:cs="Times New Roman"/>
          <w:b/>
          <w:bCs/>
          <w:color w:val="000000"/>
          <w:sz w:val="24"/>
          <w:szCs w:val="24"/>
          <w:bdr w:val="none" w:sz="0" w:space="0" w:color="auto" w:frame="1"/>
          <w:lang w:eastAsia="ru-RU"/>
        </w:rPr>
        <w:t>похожи</w:t>
      </w:r>
      <w:proofErr w:type="gramEnd"/>
      <w:r w:rsidR="001D3D50" w:rsidRPr="00A06F22">
        <w:rPr>
          <w:rFonts w:ascii="Times New Roman" w:eastAsia="Times New Roman" w:hAnsi="Times New Roman" w:cs="Times New Roman"/>
          <w:b/>
          <w:bCs/>
          <w:color w:val="000000"/>
          <w:sz w:val="24"/>
          <w:szCs w:val="24"/>
          <w:bdr w:val="none" w:sz="0" w:space="0" w:color="auto" w:frame="1"/>
          <w:lang w:eastAsia="ru-RU"/>
        </w:rPr>
        <w:t xml:space="preserve"> и чем отличаются?»</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логическое мышление.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ведущий предлагает детям два предмета, дети должны провести их сравнение и указать сходство и различие. Например: маленькая девочка и кукла; птица и самолет; кошка и белка; апельсин и оранжевый мячик такого же размера; фломастер и мел.</w:t>
      </w:r>
    </w:p>
    <w:p w:rsidR="00862E5F" w:rsidRPr="00A06F22" w:rsidRDefault="00D96C4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«Расселили птиц»</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логическое мышление.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20 карточек с изображением птиц: домашних, перелетных, зимующих, певчих, хищных и т. п.</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предложить ребенку расселить птиц по гнездам: в одно гнездо - перелетных птиц, в другое - всех тех, кто имеет белое оперение, в третье - всех птиц с длинными клювами. Какие птицы остались без гнезда? Каких пернатых можно поселить в несколько гнезд?</w:t>
      </w:r>
    </w:p>
    <w:p w:rsidR="00E464DA" w:rsidRPr="00A06F22" w:rsidRDefault="00E464DA" w:rsidP="00A04227">
      <w:pPr>
        <w:shd w:val="clear" w:color="auto" w:fill="FFFFFF"/>
        <w:spacing w:before="150" w:after="30" w:line="240" w:lineRule="auto"/>
        <w:jc w:val="both"/>
        <w:outlineLvl w:val="2"/>
        <w:rPr>
          <w:rFonts w:ascii="Times New Roman" w:eastAsia="Times New Roman" w:hAnsi="Times New Roman" w:cs="Times New Roman"/>
          <w:b/>
          <w:bCs/>
          <w:color w:val="000000"/>
          <w:sz w:val="24"/>
          <w:szCs w:val="24"/>
          <w:bdr w:val="none" w:sz="0" w:space="0" w:color="auto" w:frame="1"/>
          <w:lang w:eastAsia="ru-RU"/>
        </w:rPr>
      </w:pPr>
    </w:p>
    <w:p w:rsidR="00862E5F" w:rsidRPr="00A06F22" w:rsidRDefault="00862E5F" w:rsidP="00A04227">
      <w:pPr>
        <w:shd w:val="clear" w:color="auto" w:fill="FFFFFF"/>
        <w:spacing w:before="150" w:after="30" w:line="240" w:lineRule="auto"/>
        <w:jc w:val="both"/>
        <w:outlineLvl w:val="2"/>
        <w:rPr>
          <w:rFonts w:ascii="Times New Roman" w:eastAsia="Times New Roman" w:hAnsi="Times New Roman" w:cs="Times New Roman"/>
          <w:b/>
          <w:bCs/>
          <w:color w:val="601802"/>
          <w:sz w:val="24"/>
          <w:szCs w:val="24"/>
          <w:lang w:eastAsia="ru-RU"/>
        </w:rPr>
      </w:pPr>
      <w:r w:rsidRPr="00A06F22">
        <w:rPr>
          <w:rFonts w:ascii="Times New Roman" w:eastAsia="Times New Roman" w:hAnsi="Times New Roman" w:cs="Times New Roman"/>
          <w:b/>
          <w:bCs/>
          <w:color w:val="601802"/>
          <w:sz w:val="24"/>
          <w:szCs w:val="24"/>
          <w:lang w:eastAsia="ru-RU"/>
        </w:rPr>
        <w:t xml:space="preserve">Игры на развитие речи </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«Хорошо и плохо»</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монологическую речь.</w:t>
      </w:r>
    </w:p>
    <w:p w:rsidR="00462024" w:rsidRPr="00A06F22" w:rsidRDefault="00862E5F" w:rsidP="00E464DA">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предложить ребенку выявлять плохие и хорошие черты у героев сказок. Например: сказка «Кот, петух и лиса». Петух будил кота на работу, делал уборку дома, готовил обед - это хорошо. Но он не слушался кота и выглядывал в окно, когда лиса его звала, - это плохо. Или сказка «Кот в сапогах»: помочь своему хозяину - это хорошо, но для этого он всех обманывал - это плохо.</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lastRenderedPageBreak/>
        <w:t>Игра «Кто ушел?»</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научить употреблять собственные имена существительные в именительном падеже единственного числа.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стулья.</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xml:space="preserve">: дети-зрители сидят на стульях. Перед ними, сбоку, ставятся 4 стула для участников игры. Воспитатель говорит детям, что сейчас они будут угадывать, кто ушел. Вызывает четырех детей. Трое садятся в ряд, четвертый, напротив. Воспитатель предлагает ему внимательно посмотреть, кто сидит напротив, сказать, как их зовут, и уйти в другую комнату. Один из трех прячется. </w:t>
      </w:r>
      <w:proofErr w:type="gramStart"/>
      <w:r w:rsidRPr="00A06F22">
        <w:rPr>
          <w:rFonts w:ascii="Times New Roman" w:eastAsia="Times New Roman" w:hAnsi="Times New Roman" w:cs="Times New Roman"/>
          <w:color w:val="000000"/>
          <w:sz w:val="24"/>
          <w:szCs w:val="24"/>
          <w:lang w:eastAsia="ru-RU"/>
        </w:rPr>
        <w:t>Угадывающий</w:t>
      </w:r>
      <w:proofErr w:type="gramEnd"/>
      <w:r w:rsidRPr="00A06F22">
        <w:rPr>
          <w:rFonts w:ascii="Times New Roman" w:eastAsia="Times New Roman" w:hAnsi="Times New Roman" w:cs="Times New Roman"/>
          <w:color w:val="000000"/>
          <w:sz w:val="24"/>
          <w:szCs w:val="24"/>
          <w:lang w:eastAsia="ru-RU"/>
        </w:rPr>
        <w:t xml:space="preserve"> возвращается и садится на свое место. Воспитатель произносит: «(Имя ребенка), посмотри внимательно и скажи, кто ушел?» Если ребенок угадывает, спрятавшийся выбегает. Дети садятся на свои места, а воспитатель вызывает следующих четырех детей, и игра возобновляется.</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«Как мы одеваемся?»</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учить правильному употреблению нарицательных имен существительных в винительном падеже единственного и множественного числа.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 </w:t>
      </w:r>
      <w:r w:rsidRPr="00A06F22">
        <w:rPr>
          <w:rFonts w:ascii="Times New Roman" w:eastAsia="Times New Roman" w:hAnsi="Times New Roman" w:cs="Times New Roman"/>
          <w:color w:val="000000"/>
          <w:sz w:val="24"/>
          <w:szCs w:val="24"/>
          <w:lang w:eastAsia="ru-RU"/>
        </w:rPr>
        <w:t>предметы детской одежды.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каждый ребенок задумывает какой-либо предмет одежды, например: платок, юбку, платье, перчатки, трусики, майку.</w:t>
      </w:r>
      <w:proofErr w:type="gramEnd"/>
      <w:r w:rsidRPr="00A06F22">
        <w:rPr>
          <w:rFonts w:ascii="Times New Roman" w:eastAsia="Times New Roman" w:hAnsi="Times New Roman" w:cs="Times New Roman"/>
          <w:color w:val="000000"/>
          <w:sz w:val="24"/>
          <w:szCs w:val="24"/>
          <w:lang w:eastAsia="ru-RU"/>
        </w:rPr>
        <w:t xml:space="preserve"> Затем тихо называет его воспитателю, чтобы остальные дети не слышали (педагог следит, чтобы дети не выбрали одно и то же). Воспитатель начинает рассказывать о чем-нибудь, например: «Вася собрался кататься на санках и надел на себя...»</w:t>
      </w:r>
    </w:p>
    <w:p w:rsidR="007C613A" w:rsidRPr="00A06F22" w:rsidRDefault="00862E5F" w:rsidP="00E464DA">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Прервав рассказ, он показывает на одного из участников игры. Тот называет предмет одежды, какой задумал. Остальные дети должны рассудить, правильно ли оделся мальчик. Игра эта очень веселая, так как иногда получаются смешные сочетания.</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w:t>
      </w:r>
      <w:r w:rsidR="001D3D50" w:rsidRPr="00A06F22">
        <w:rPr>
          <w:rFonts w:ascii="Times New Roman" w:eastAsia="Times New Roman" w:hAnsi="Times New Roman" w:cs="Times New Roman"/>
          <w:b/>
          <w:bCs/>
          <w:color w:val="000000"/>
          <w:sz w:val="24"/>
          <w:szCs w:val="24"/>
          <w:bdr w:val="none" w:sz="0" w:space="0" w:color="auto" w:frame="1"/>
          <w:lang w:eastAsia="ru-RU"/>
        </w:rPr>
        <w:t>Кто скорее перенесет предметы?»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закрепить в речи детей правильное употребление нарицательных имен существительных в единственном числе винительного падежа.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детская посуда и мебель.</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играющие дети садятся на стульчики, напротив них два стула, на которые кладут 5-6 предметов разной категории, например: детскую посуду (чашку, блюдце, чайник), детскую мебель (кроватку, стул, стол).</w:t>
      </w:r>
      <w:proofErr w:type="gramEnd"/>
      <w:r w:rsidRPr="00A06F22">
        <w:rPr>
          <w:rFonts w:ascii="Times New Roman" w:eastAsia="Times New Roman" w:hAnsi="Times New Roman" w:cs="Times New Roman"/>
          <w:color w:val="000000"/>
          <w:sz w:val="24"/>
          <w:szCs w:val="24"/>
          <w:lang w:eastAsia="ru-RU"/>
        </w:rPr>
        <w:t xml:space="preserve"> На расстоянии ставят два пустых стула. Двое детей из разных команд становятся около стульев и по команде: «Раз, два, три - посуду бери!» - начинают переносить нужные предметы на пустые стулья, стоящие напротив. Выигрывает тот, кто правильнее и раньше других перенесет все предметы, относящиеся к названной педагогом категории, и назовет их. Затем соревнуются следующие пары детей.</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Образец речи</w:t>
      </w:r>
      <w:r w:rsidRPr="00A06F22">
        <w:rPr>
          <w:rFonts w:ascii="Times New Roman" w:eastAsia="Times New Roman" w:hAnsi="Times New Roman" w:cs="Times New Roman"/>
          <w:color w:val="000000"/>
          <w:sz w:val="24"/>
          <w:szCs w:val="24"/>
          <w:lang w:eastAsia="ru-RU"/>
        </w:rPr>
        <w:t>: «Я перенес чайник (чашку, блюдце)».</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 xml:space="preserve">Игра «Один - одна </w:t>
      </w:r>
      <w:r w:rsidR="00D96C4F" w:rsidRPr="00A06F22">
        <w:rPr>
          <w:rFonts w:ascii="Times New Roman" w:eastAsia="Times New Roman" w:hAnsi="Times New Roman" w:cs="Times New Roman"/>
          <w:b/>
          <w:bCs/>
          <w:color w:val="000000"/>
          <w:sz w:val="24"/>
          <w:szCs w:val="24"/>
          <w:bdr w:val="none" w:sz="0" w:space="0" w:color="auto" w:frame="1"/>
          <w:lang w:eastAsia="ru-RU"/>
        </w:rPr>
        <w:t>-</w:t>
      </w:r>
      <w:r w:rsidRPr="00A06F22">
        <w:rPr>
          <w:rFonts w:ascii="Times New Roman" w:eastAsia="Times New Roman" w:hAnsi="Times New Roman" w:cs="Times New Roman"/>
          <w:b/>
          <w:bCs/>
          <w:color w:val="000000"/>
          <w:sz w:val="24"/>
          <w:szCs w:val="24"/>
          <w:bdr w:val="none" w:sz="0" w:space="0" w:color="auto" w:frame="1"/>
          <w:lang w:eastAsia="ru-RU"/>
        </w:rPr>
        <w:t xml:space="preserve"> одно»</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научить различать род имен существительных.</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в коробке перемешаны мелкие предметы (картинки):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Мужской род</w:t>
      </w:r>
    </w:p>
    <w:p w:rsidR="00862E5F" w:rsidRPr="00A06F22" w:rsidRDefault="00D96C4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К</w:t>
      </w:r>
      <w:r w:rsidR="00862E5F" w:rsidRPr="00A06F22">
        <w:rPr>
          <w:rFonts w:ascii="Times New Roman" w:eastAsia="Times New Roman" w:hAnsi="Times New Roman" w:cs="Times New Roman"/>
          <w:color w:val="000000"/>
          <w:sz w:val="24"/>
          <w:szCs w:val="24"/>
          <w:lang w:eastAsia="ru-RU"/>
        </w:rPr>
        <w:t>арандаш</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фартук</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ремень</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чайник</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чемодан</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Средний род</w:t>
      </w:r>
    </w:p>
    <w:p w:rsidR="00862E5F" w:rsidRPr="00A06F22" w:rsidRDefault="00D96C4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К</w:t>
      </w:r>
      <w:r w:rsidR="00862E5F" w:rsidRPr="00A06F22">
        <w:rPr>
          <w:rFonts w:ascii="Times New Roman" w:eastAsia="Times New Roman" w:hAnsi="Times New Roman" w:cs="Times New Roman"/>
          <w:color w:val="000000"/>
          <w:sz w:val="24"/>
          <w:szCs w:val="24"/>
          <w:lang w:eastAsia="ru-RU"/>
        </w:rPr>
        <w:t>олесо</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яблоко</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платье</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пальто</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блюдце</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полотенце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Женский род</w:t>
      </w:r>
    </w:p>
    <w:p w:rsidR="00862E5F" w:rsidRPr="00A06F22" w:rsidRDefault="00D96C4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К</w:t>
      </w:r>
      <w:r w:rsidR="00862E5F" w:rsidRPr="00A06F22">
        <w:rPr>
          <w:rFonts w:ascii="Times New Roman" w:eastAsia="Times New Roman" w:hAnsi="Times New Roman" w:cs="Times New Roman"/>
          <w:color w:val="000000"/>
          <w:sz w:val="24"/>
          <w:szCs w:val="24"/>
          <w:lang w:eastAsia="ru-RU"/>
        </w:rPr>
        <w:t>нига</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рубашка</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чашка</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кастрюля</w:t>
      </w:r>
      <w:r w:rsidRPr="00A06F22">
        <w:rPr>
          <w:rFonts w:ascii="Times New Roman" w:eastAsia="Times New Roman" w:hAnsi="Times New Roman" w:cs="Times New Roman"/>
          <w:color w:val="000000"/>
          <w:sz w:val="24"/>
          <w:szCs w:val="24"/>
          <w:lang w:eastAsia="ru-RU"/>
        </w:rPr>
        <w:t xml:space="preserve">, </w:t>
      </w:r>
      <w:r w:rsidR="00862E5F" w:rsidRPr="00A06F22">
        <w:rPr>
          <w:rFonts w:ascii="Times New Roman" w:eastAsia="Times New Roman" w:hAnsi="Times New Roman" w:cs="Times New Roman"/>
          <w:color w:val="000000"/>
          <w:sz w:val="24"/>
          <w:szCs w:val="24"/>
          <w:lang w:eastAsia="ru-RU"/>
        </w:rPr>
        <w:t>сумка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 </w:t>
      </w:r>
      <w:r w:rsidRPr="00A06F22">
        <w:rPr>
          <w:rFonts w:ascii="Times New Roman" w:eastAsia="Times New Roman" w:hAnsi="Times New Roman" w:cs="Times New Roman"/>
          <w:color w:val="000000"/>
          <w:sz w:val="24"/>
          <w:szCs w:val="24"/>
          <w:lang w:eastAsia="ru-RU"/>
        </w:rPr>
        <w:t>дети по очереди достают из коробки предметы, называя их: «Это карандаш». Педагог задает вопрос: «Сколько?» Ребенок отвечает: «Один карандаш». За правильный ответ ребенок получает картинку, в конце игры подсчитывает количество картинок у каждого ребенка и выявляет победителя.</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«Угадай, что это?»</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lastRenderedPageBreak/>
        <w:t>Цель: </w:t>
      </w:r>
      <w:r w:rsidRPr="00A06F22">
        <w:rPr>
          <w:rFonts w:ascii="Times New Roman" w:eastAsia="Times New Roman" w:hAnsi="Times New Roman" w:cs="Times New Roman"/>
          <w:color w:val="000000"/>
          <w:sz w:val="24"/>
          <w:szCs w:val="24"/>
          <w:lang w:eastAsia="ru-RU"/>
        </w:rPr>
        <w:t>учить использовать в речи прилагательные, правильно согласовывать их с местоимениями.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натуральные фрукты (муляжи).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воспитатель показывает детям фрукты, затем вызывает детей по одному. Вызванному</w:t>
      </w:r>
      <w:r w:rsidR="00D96C4F" w:rsidRPr="00A06F22">
        <w:rPr>
          <w:rFonts w:ascii="Times New Roman" w:eastAsia="Times New Roman" w:hAnsi="Times New Roman" w:cs="Times New Roman"/>
          <w:color w:val="000000"/>
          <w:sz w:val="24"/>
          <w:szCs w:val="24"/>
          <w:lang w:eastAsia="ru-RU"/>
        </w:rPr>
        <w:t xml:space="preserve"> ребенку  </w:t>
      </w:r>
      <w:r w:rsidRPr="00A06F22">
        <w:rPr>
          <w:rFonts w:ascii="Times New Roman" w:eastAsia="Times New Roman" w:hAnsi="Times New Roman" w:cs="Times New Roman"/>
          <w:color w:val="000000"/>
          <w:sz w:val="24"/>
          <w:szCs w:val="24"/>
          <w:lang w:eastAsia="ru-RU"/>
        </w:rPr>
        <w:t>завязывают глаза и предлагают выбрать какой-нибудь плод. Ребенок должен на ощупь угадать, что это за фрукт и какой он по форме или определить его твердость.</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Образец речи детей:</w:t>
      </w:r>
      <w:r w:rsidRPr="00A06F22">
        <w:rPr>
          <w:rFonts w:ascii="Times New Roman" w:eastAsia="Times New Roman" w:hAnsi="Times New Roman" w:cs="Times New Roman"/>
          <w:color w:val="000000"/>
          <w:sz w:val="24"/>
          <w:szCs w:val="24"/>
          <w:lang w:eastAsia="ru-RU"/>
        </w:rPr>
        <w:t> «Это - яблоко. Оно круглое (твердое)».</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«А ты что любишь?»</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учить спрягать глаголы.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предметные картинки на любую тему.</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один ребенок выбирает картинку (</w:t>
      </w:r>
      <w:proofErr w:type="gramStart"/>
      <w:r w:rsidRPr="00A06F22">
        <w:rPr>
          <w:rFonts w:ascii="Times New Roman" w:eastAsia="Times New Roman" w:hAnsi="Times New Roman" w:cs="Times New Roman"/>
          <w:color w:val="000000"/>
          <w:sz w:val="24"/>
          <w:szCs w:val="24"/>
          <w:lang w:eastAsia="ru-RU"/>
        </w:rPr>
        <w:t>например</w:t>
      </w:r>
      <w:proofErr w:type="gramEnd"/>
      <w:r w:rsidRPr="00A06F22">
        <w:rPr>
          <w:rFonts w:ascii="Times New Roman" w:eastAsia="Times New Roman" w:hAnsi="Times New Roman" w:cs="Times New Roman"/>
          <w:color w:val="000000"/>
          <w:sz w:val="24"/>
          <w:szCs w:val="24"/>
          <w:lang w:eastAsia="ru-RU"/>
        </w:rPr>
        <w:t xml:space="preserve"> с изображением вишен), показывает ее и, обращаясь к другому ребенку, произносит: «Я люблю вишню. А ты что любишь?» В свою очередь второй ребенок берет картинку (к примеру, с изображением слив) и, обращаясь к третьему ребенку, произносит: «Я люблю сливу. А ты что любишь?»</w:t>
      </w:r>
    </w:p>
    <w:p w:rsidR="001D3D50"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При повторном проведении игры можно поменять тематику картинок.</w:t>
      </w:r>
    </w:p>
    <w:p w:rsidR="00D60B38" w:rsidRPr="00A06F22" w:rsidRDefault="00D60B38" w:rsidP="007C613A">
      <w:pPr>
        <w:shd w:val="clear" w:color="auto" w:fill="FFFFFF"/>
        <w:spacing w:before="150" w:after="30" w:line="240" w:lineRule="auto"/>
        <w:jc w:val="center"/>
        <w:outlineLvl w:val="2"/>
        <w:rPr>
          <w:rFonts w:ascii="Times New Roman" w:eastAsia="Times New Roman" w:hAnsi="Times New Roman" w:cs="Times New Roman"/>
          <w:b/>
          <w:bCs/>
          <w:color w:val="601802"/>
          <w:sz w:val="24"/>
          <w:szCs w:val="24"/>
          <w:lang w:eastAsia="ru-RU"/>
        </w:rPr>
      </w:pPr>
    </w:p>
    <w:p w:rsidR="00862E5F" w:rsidRPr="00A06F22" w:rsidRDefault="00862E5F" w:rsidP="007C613A">
      <w:pPr>
        <w:shd w:val="clear" w:color="auto" w:fill="FFFFFF"/>
        <w:spacing w:before="150" w:after="30" w:line="240" w:lineRule="auto"/>
        <w:jc w:val="center"/>
        <w:outlineLvl w:val="2"/>
        <w:rPr>
          <w:rFonts w:ascii="Times New Roman" w:eastAsia="Times New Roman" w:hAnsi="Times New Roman" w:cs="Times New Roman"/>
          <w:b/>
          <w:bCs/>
          <w:color w:val="601802"/>
          <w:sz w:val="24"/>
          <w:szCs w:val="24"/>
          <w:lang w:eastAsia="ru-RU"/>
        </w:rPr>
      </w:pPr>
      <w:r w:rsidRPr="00A06F22">
        <w:rPr>
          <w:rFonts w:ascii="Times New Roman" w:eastAsia="Times New Roman" w:hAnsi="Times New Roman" w:cs="Times New Roman"/>
          <w:b/>
          <w:bCs/>
          <w:color w:val="601802"/>
          <w:sz w:val="24"/>
          <w:szCs w:val="24"/>
          <w:lang w:eastAsia="ru-RU"/>
        </w:rPr>
        <w:t xml:space="preserve">Игры </w:t>
      </w:r>
      <w:r w:rsidR="00D96C4F" w:rsidRPr="00A06F22">
        <w:rPr>
          <w:rFonts w:ascii="Times New Roman" w:eastAsia="Times New Roman" w:hAnsi="Times New Roman" w:cs="Times New Roman"/>
          <w:b/>
          <w:bCs/>
          <w:color w:val="601802"/>
          <w:sz w:val="24"/>
          <w:szCs w:val="24"/>
          <w:lang w:eastAsia="ru-RU"/>
        </w:rPr>
        <w:t>по</w:t>
      </w:r>
      <w:r w:rsidRPr="00A06F22">
        <w:rPr>
          <w:rFonts w:ascii="Times New Roman" w:eastAsia="Times New Roman" w:hAnsi="Times New Roman" w:cs="Times New Roman"/>
          <w:b/>
          <w:bCs/>
          <w:color w:val="601802"/>
          <w:sz w:val="24"/>
          <w:szCs w:val="24"/>
          <w:lang w:eastAsia="ru-RU"/>
        </w:rPr>
        <w:t xml:space="preserve"> обучение грамоте</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«Стол находок»</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учить выполнять звукобуквенный анализ слов.</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xml:space="preserve">: предметные картинки с кармашками, в них вставлены карточки с названиями предмета, изображенного на картинке, но в каждом слове не хватает одной согласной (например: </w:t>
      </w:r>
      <w:proofErr w:type="spellStart"/>
      <w:r w:rsidRPr="00A06F22">
        <w:rPr>
          <w:rFonts w:ascii="Times New Roman" w:eastAsia="Times New Roman" w:hAnsi="Times New Roman" w:cs="Times New Roman"/>
          <w:color w:val="000000"/>
          <w:sz w:val="24"/>
          <w:szCs w:val="24"/>
          <w:lang w:eastAsia="ru-RU"/>
        </w:rPr>
        <w:t>тиг</w:t>
      </w:r>
      <w:proofErr w:type="spellEnd"/>
      <w:r w:rsidRPr="00A06F22">
        <w:rPr>
          <w:rFonts w:ascii="Times New Roman" w:eastAsia="Times New Roman" w:hAnsi="Times New Roman" w:cs="Times New Roman"/>
          <w:color w:val="000000"/>
          <w:sz w:val="24"/>
          <w:szCs w:val="24"/>
          <w:lang w:eastAsia="ru-RU"/>
        </w:rPr>
        <w:t xml:space="preserve"> </w:t>
      </w:r>
      <w:proofErr w:type="gramStart"/>
      <w:r w:rsidRPr="00A06F22">
        <w:rPr>
          <w:rFonts w:ascii="Times New Roman" w:eastAsia="Times New Roman" w:hAnsi="Times New Roman" w:cs="Times New Roman"/>
          <w:color w:val="000000"/>
          <w:sz w:val="24"/>
          <w:szCs w:val="24"/>
          <w:lang w:eastAsia="ru-RU"/>
        </w:rPr>
        <w:t>вместо</w:t>
      </w:r>
      <w:proofErr w:type="gramEnd"/>
      <w:r w:rsidRPr="00A06F22">
        <w:rPr>
          <w:rFonts w:ascii="Times New Roman" w:eastAsia="Times New Roman" w:hAnsi="Times New Roman" w:cs="Times New Roman"/>
          <w:color w:val="000000"/>
          <w:sz w:val="24"/>
          <w:szCs w:val="24"/>
          <w:lang w:eastAsia="ru-RU"/>
        </w:rPr>
        <w:t xml:space="preserve"> </w:t>
      </w:r>
      <w:proofErr w:type="gramStart"/>
      <w:r w:rsidRPr="00A06F22">
        <w:rPr>
          <w:rFonts w:ascii="Times New Roman" w:eastAsia="Times New Roman" w:hAnsi="Times New Roman" w:cs="Times New Roman"/>
          <w:color w:val="000000"/>
          <w:sz w:val="24"/>
          <w:szCs w:val="24"/>
          <w:lang w:eastAsia="ru-RU"/>
        </w:rPr>
        <w:t>тигр</w:t>
      </w:r>
      <w:proofErr w:type="gramEnd"/>
      <w:r w:rsidRPr="00A06F22">
        <w:rPr>
          <w:rFonts w:ascii="Times New Roman" w:eastAsia="Times New Roman" w:hAnsi="Times New Roman" w:cs="Times New Roman"/>
          <w:color w:val="000000"/>
          <w:sz w:val="24"/>
          <w:szCs w:val="24"/>
          <w:lang w:eastAsia="ru-RU"/>
        </w:rPr>
        <w:t>), набор букв.</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воспитатель показывает детям картинки с подписями и говорит, что некоторые буквы в словах потерялись. Необходимо восстановить правильную запись. Для этого нужно обратиться в «стол находок», куда попадают все потерянные вещи. Ребята по очереди выходят к воспитателю и называют картинку, определяют в подписи недостающую букву, берут се в «столе находок», ставят на место.</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«Как их зовут?»</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умения определять первый звук в слове, составлять из букв слова.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набор предметных картинок (из начальных букв их названий будет составлено имя мальчика или девочки); таблички с изображением мальчика и девочки с кармашками для вкладывания картинок и букв; карточки с буквами.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воспитатель вывешивает таблички с изображениями мальчика и девочки и говорит, что придумал им имена. Дети могут отгадать эти имена, если выделят в названиях картинок, вложенных в кармашки, первые звуки и заменят их буквами.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Играют две команды - девочки и мальчики. Представители команд называют предметы, изображенные на карточках, и выделяют первый звук в слове. Затем берут соответствующую букву из разрезной азбуки и заменяют ею картинку. Одна команда отгадывает имя девочки, другая - имя мальчика.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Выигрывает та команда, которая первой составила имя.</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Примерный материал</w:t>
      </w:r>
      <w:r w:rsidRPr="00A06F22">
        <w:rPr>
          <w:rFonts w:ascii="Times New Roman" w:eastAsia="Times New Roman" w:hAnsi="Times New Roman" w:cs="Times New Roman"/>
          <w:color w:val="000000"/>
          <w:sz w:val="24"/>
          <w:szCs w:val="24"/>
          <w:lang w:eastAsia="ru-RU"/>
        </w:rPr>
        <w:t>: лодка, ослик, рак, астра; шар, улитка, ружье, аист.</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«Рассыпанные буквы»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умения составлять слова из данных букв, выполнять звукобуквенный анализ.</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разрезная азбука по количеству детей.</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воспитатель называет буквы, дети набирают их из азбуки и составляют слово. За правильно составленное слово ребенок получает одно очко (фишку). Выигрывает тот, кто к концу игры набрал большее количество очков.</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«Цепочка»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умение подбирать слова по одному слогу.</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lastRenderedPageBreak/>
        <w:t>Описание</w:t>
      </w:r>
      <w:r w:rsidRPr="00A06F22">
        <w:rPr>
          <w:rFonts w:ascii="Times New Roman" w:eastAsia="Times New Roman" w:hAnsi="Times New Roman" w:cs="Times New Roman"/>
          <w:color w:val="000000"/>
          <w:sz w:val="24"/>
          <w:szCs w:val="24"/>
          <w:lang w:eastAsia="ru-RU"/>
        </w:rPr>
        <w:t>: воспитатель произносит: «Окно». Дети делят это слово на слоги. Далее дети подбирают слово, которое начинается с последнего слога в слове «окно» (</w:t>
      </w:r>
      <w:proofErr w:type="gramStart"/>
      <w:r w:rsidRPr="00A06F22">
        <w:rPr>
          <w:rFonts w:ascii="Times New Roman" w:eastAsia="Times New Roman" w:hAnsi="Times New Roman" w:cs="Times New Roman"/>
          <w:color w:val="000000"/>
          <w:sz w:val="24"/>
          <w:szCs w:val="24"/>
          <w:lang w:eastAsia="ru-RU"/>
        </w:rPr>
        <w:t>но-</w:t>
      </w:r>
      <w:proofErr w:type="spellStart"/>
      <w:r w:rsidRPr="00A06F22">
        <w:rPr>
          <w:rFonts w:ascii="Times New Roman" w:eastAsia="Times New Roman" w:hAnsi="Times New Roman" w:cs="Times New Roman"/>
          <w:color w:val="000000"/>
          <w:sz w:val="24"/>
          <w:szCs w:val="24"/>
          <w:lang w:eastAsia="ru-RU"/>
        </w:rPr>
        <w:t>ра</w:t>
      </w:r>
      <w:proofErr w:type="spellEnd"/>
      <w:proofErr w:type="gramEnd"/>
      <w:r w:rsidRPr="00A06F22">
        <w:rPr>
          <w:rFonts w:ascii="Times New Roman" w:eastAsia="Times New Roman" w:hAnsi="Times New Roman" w:cs="Times New Roman"/>
          <w:color w:val="000000"/>
          <w:sz w:val="24"/>
          <w:szCs w:val="24"/>
          <w:lang w:eastAsia="ru-RU"/>
        </w:rPr>
        <w:t xml:space="preserve">). Затем придумывают новое слово, начинающееся слогом </w:t>
      </w:r>
      <w:proofErr w:type="spellStart"/>
      <w:r w:rsidRPr="00A06F22">
        <w:rPr>
          <w:rFonts w:ascii="Times New Roman" w:eastAsia="Times New Roman" w:hAnsi="Times New Roman" w:cs="Times New Roman"/>
          <w:color w:val="000000"/>
          <w:sz w:val="24"/>
          <w:szCs w:val="24"/>
          <w:lang w:eastAsia="ru-RU"/>
        </w:rPr>
        <w:t>ра</w:t>
      </w:r>
      <w:proofErr w:type="spellEnd"/>
      <w:r w:rsidRPr="00A06F22">
        <w:rPr>
          <w:rFonts w:ascii="Times New Roman" w:eastAsia="Times New Roman" w:hAnsi="Times New Roman" w:cs="Times New Roman"/>
          <w:color w:val="000000"/>
          <w:sz w:val="24"/>
          <w:szCs w:val="24"/>
          <w:lang w:eastAsia="ru-RU"/>
        </w:rPr>
        <w:t xml:space="preserve"> (</w:t>
      </w:r>
      <w:proofErr w:type="spellStart"/>
      <w:proofErr w:type="gramStart"/>
      <w:r w:rsidRPr="00A06F22">
        <w:rPr>
          <w:rFonts w:ascii="Times New Roman" w:eastAsia="Times New Roman" w:hAnsi="Times New Roman" w:cs="Times New Roman"/>
          <w:color w:val="000000"/>
          <w:sz w:val="24"/>
          <w:szCs w:val="24"/>
          <w:lang w:eastAsia="ru-RU"/>
        </w:rPr>
        <w:t>ра-ма</w:t>
      </w:r>
      <w:proofErr w:type="spellEnd"/>
      <w:proofErr w:type="gramEnd"/>
      <w:r w:rsidRPr="00A06F22">
        <w:rPr>
          <w:rFonts w:ascii="Times New Roman" w:eastAsia="Times New Roman" w:hAnsi="Times New Roman" w:cs="Times New Roman"/>
          <w:color w:val="000000"/>
          <w:sz w:val="24"/>
          <w:szCs w:val="24"/>
          <w:lang w:eastAsia="ru-RU"/>
        </w:rPr>
        <w:t>) и т. д. Выигравшим считается тот, кто последним закончил цепочку и больше всех назвал слов.</w:t>
      </w:r>
    </w:p>
    <w:p w:rsidR="00E464DA" w:rsidRPr="00A06F22" w:rsidRDefault="00E464DA" w:rsidP="00A04227">
      <w:pPr>
        <w:shd w:val="clear" w:color="auto" w:fill="FFFFFF"/>
        <w:spacing w:after="0" w:line="240" w:lineRule="auto"/>
        <w:ind w:firstLine="300"/>
        <w:jc w:val="both"/>
        <w:rPr>
          <w:rFonts w:ascii="Times New Roman" w:eastAsia="Times New Roman" w:hAnsi="Times New Roman" w:cs="Times New Roman"/>
          <w:b/>
          <w:bCs/>
          <w:color w:val="000000"/>
          <w:sz w:val="24"/>
          <w:szCs w:val="24"/>
          <w:bdr w:val="none" w:sz="0" w:space="0" w:color="auto" w:frame="1"/>
          <w:lang w:eastAsia="ru-RU"/>
        </w:rPr>
      </w:pP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«Разведчики»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фонематический слух, логическое мышление, речевые навыки.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воспитатель показывает еще один способ шифра - по первым буквам строк:</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Ящерица живет в пустыне.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Животные могут быть дикими и домашними.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Декабрь - зимний месяц.</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Утром мы завтракаем.</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Темная туча заслонила солнце.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Если снег растаял, значит, наступила весна.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Бревно - это спиленное дерево.</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Ягода малина созревает летом.</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Из первых букв каждой строки получилось: Я жду тебя. Можно зашифровывать различными способами.</w:t>
      </w:r>
    </w:p>
    <w:p w:rsidR="00862E5F" w:rsidRPr="00A06F22" w:rsidRDefault="00862E5F" w:rsidP="007C613A">
      <w:pPr>
        <w:shd w:val="clear" w:color="auto" w:fill="FFFFFF"/>
        <w:spacing w:before="150" w:after="30" w:line="240" w:lineRule="auto"/>
        <w:jc w:val="center"/>
        <w:outlineLvl w:val="2"/>
        <w:rPr>
          <w:rFonts w:ascii="Times New Roman" w:eastAsia="Times New Roman" w:hAnsi="Times New Roman" w:cs="Times New Roman"/>
          <w:b/>
          <w:bCs/>
          <w:color w:val="601802"/>
          <w:sz w:val="24"/>
          <w:szCs w:val="24"/>
          <w:lang w:eastAsia="ru-RU"/>
        </w:rPr>
      </w:pPr>
      <w:r w:rsidRPr="00A06F22">
        <w:rPr>
          <w:rFonts w:ascii="Times New Roman" w:eastAsia="Times New Roman" w:hAnsi="Times New Roman" w:cs="Times New Roman"/>
          <w:b/>
          <w:bCs/>
          <w:color w:val="601802"/>
          <w:sz w:val="24"/>
          <w:szCs w:val="24"/>
          <w:lang w:eastAsia="ru-RU"/>
        </w:rPr>
        <w:t>Математические игры</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«Наседка и цыплята»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Цели</w:t>
      </w:r>
      <w:r w:rsidRPr="00A06F22">
        <w:rPr>
          <w:rFonts w:ascii="Times New Roman" w:eastAsia="Times New Roman" w:hAnsi="Times New Roman" w:cs="Times New Roman"/>
          <w:color w:val="000000"/>
          <w:sz w:val="24"/>
          <w:szCs w:val="24"/>
          <w:lang w:eastAsia="ru-RU"/>
        </w:rPr>
        <w:t>: закреплять навыки счета; развивать слуховое внимание.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карточки с изображением цыплят разного количества.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па карточках изображено различное количество цыплят. Распределяют роли: дети - «цыплята», один ребенок - «наседка». «Наседку» выбирают с помощью считалки:</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Говорят, на заре</w:t>
      </w:r>
      <w:r w:rsidR="00A01893" w:rsidRPr="00A06F22">
        <w:rPr>
          <w:rFonts w:ascii="Times New Roman" w:eastAsia="Times New Roman" w:hAnsi="Times New Roman" w:cs="Times New Roman"/>
          <w:color w:val="000000"/>
          <w:sz w:val="24"/>
          <w:szCs w:val="24"/>
          <w:lang w:eastAsia="ru-RU"/>
        </w:rPr>
        <w:t xml:space="preserve"> </w:t>
      </w:r>
      <w:proofErr w:type="gramStart"/>
      <w:r w:rsidR="00E464DA" w:rsidRPr="00A06F22">
        <w:rPr>
          <w:rFonts w:ascii="Times New Roman" w:eastAsia="Times New Roman" w:hAnsi="Times New Roman" w:cs="Times New Roman"/>
          <w:color w:val="000000"/>
          <w:sz w:val="24"/>
          <w:szCs w:val="24"/>
          <w:lang w:val="en-US" w:eastAsia="ru-RU"/>
        </w:rPr>
        <w:t>c</w:t>
      </w:r>
      <w:proofErr w:type="gramEnd"/>
      <w:r w:rsidRPr="00A06F22">
        <w:rPr>
          <w:rFonts w:ascii="Times New Roman" w:eastAsia="Times New Roman" w:hAnsi="Times New Roman" w:cs="Times New Roman"/>
          <w:color w:val="000000"/>
          <w:sz w:val="24"/>
          <w:szCs w:val="24"/>
          <w:lang w:eastAsia="ru-RU"/>
        </w:rPr>
        <w:t>обирались на горе</w:t>
      </w:r>
      <w:r w:rsidR="00A01893" w:rsidRPr="00A06F22">
        <w:rPr>
          <w:rFonts w:ascii="Times New Roman" w:eastAsia="Times New Roman" w:hAnsi="Times New Roman" w:cs="Times New Roman"/>
          <w:color w:val="000000"/>
          <w:sz w:val="24"/>
          <w:szCs w:val="24"/>
          <w:lang w:eastAsia="ru-RU"/>
        </w:rPr>
        <w:t xml:space="preserve"> </w:t>
      </w:r>
      <w:r w:rsidR="00E464DA" w:rsidRPr="00A06F22">
        <w:rPr>
          <w:rFonts w:ascii="Times New Roman" w:eastAsia="Times New Roman" w:hAnsi="Times New Roman" w:cs="Times New Roman"/>
          <w:color w:val="000000"/>
          <w:sz w:val="24"/>
          <w:szCs w:val="24"/>
          <w:lang w:val="en-US" w:eastAsia="ru-RU"/>
        </w:rPr>
        <w:t>u</w:t>
      </w:r>
      <w:proofErr w:type="spellStart"/>
      <w:r w:rsidRPr="00A06F22">
        <w:rPr>
          <w:rFonts w:ascii="Times New Roman" w:eastAsia="Times New Roman" w:hAnsi="Times New Roman" w:cs="Times New Roman"/>
          <w:color w:val="000000"/>
          <w:sz w:val="24"/>
          <w:szCs w:val="24"/>
          <w:lang w:eastAsia="ru-RU"/>
        </w:rPr>
        <w:t>олубь</w:t>
      </w:r>
      <w:proofErr w:type="spellEnd"/>
      <w:r w:rsidRPr="00A06F22">
        <w:rPr>
          <w:rFonts w:ascii="Times New Roman" w:eastAsia="Times New Roman" w:hAnsi="Times New Roman" w:cs="Times New Roman"/>
          <w:color w:val="000000"/>
          <w:sz w:val="24"/>
          <w:szCs w:val="24"/>
          <w:lang w:eastAsia="ru-RU"/>
        </w:rPr>
        <w:t>, гусь и галка...</w:t>
      </w:r>
      <w:r w:rsidR="00A01893" w:rsidRPr="00A06F22">
        <w:rPr>
          <w:rFonts w:ascii="Times New Roman" w:eastAsia="Times New Roman" w:hAnsi="Times New Roman" w:cs="Times New Roman"/>
          <w:color w:val="000000"/>
          <w:sz w:val="24"/>
          <w:szCs w:val="24"/>
          <w:lang w:eastAsia="ru-RU"/>
        </w:rPr>
        <w:t xml:space="preserve"> </w:t>
      </w:r>
      <w:r w:rsidRPr="00A06F22">
        <w:rPr>
          <w:rFonts w:ascii="Times New Roman" w:eastAsia="Times New Roman" w:hAnsi="Times New Roman" w:cs="Times New Roman"/>
          <w:color w:val="000000"/>
          <w:sz w:val="24"/>
          <w:szCs w:val="24"/>
          <w:lang w:eastAsia="ru-RU"/>
        </w:rPr>
        <w:t>Вот и вся считалка.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Каждый ребенок получает карточку и считает количество цыплят на ней. Педагог обращается к детям:</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Цыплята есть хотят.</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Мы накормить должны цыплят.</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«Наседка» начинает свои игровые действия: стучит по столу несколько раз - созывает «цыплят» к зернышкам. Если «наседка» постучала 3 раза, ребенок, у которого находится карточка с изображением трех цыплят, пищит 3 раза (пи-пи-пи) - его цыплята накормлены.</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«Загадай число»</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закреплять навыки сложения и вычитания, умение сравнивать числа.</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предложить ребенку отгадать, какое число задумали. Педагог говорит: «Если к этому числу прибавить 3, то получится 5» или «Число, которое я загадала, больше пяти, но меньше семи». Можно меняться ролями с детьми, ребенок загадывает число, а воспитатель отгадывает.</w:t>
      </w:r>
    </w:p>
    <w:p w:rsidR="00862E5F" w:rsidRPr="00A06F22" w:rsidRDefault="001D3D50"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«Собери цветок»</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w:t>
      </w:r>
      <w:r w:rsidRPr="00A06F22">
        <w:rPr>
          <w:rFonts w:ascii="Times New Roman" w:eastAsia="Times New Roman" w:hAnsi="Times New Roman" w:cs="Times New Roman"/>
          <w:color w:val="000000"/>
          <w:sz w:val="24"/>
          <w:szCs w:val="24"/>
          <w:lang w:eastAsia="ru-RU"/>
        </w:rPr>
        <w:t>: развивать навыки счета, воображение.</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сердцевина цветка и отдельно семь лепестков, вырезанных из картона, на каждом из лепестков арифметическое выражение на сложение или вычитание до 10.</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предложить ребенку собрать волшебный цветик-</w:t>
      </w:r>
      <w:proofErr w:type="spellStart"/>
      <w:r w:rsidRPr="00A06F22">
        <w:rPr>
          <w:rFonts w:ascii="Times New Roman" w:eastAsia="Times New Roman" w:hAnsi="Times New Roman" w:cs="Times New Roman"/>
          <w:color w:val="000000"/>
          <w:sz w:val="24"/>
          <w:szCs w:val="24"/>
          <w:lang w:eastAsia="ru-RU"/>
        </w:rPr>
        <w:t>семицветик</w:t>
      </w:r>
      <w:proofErr w:type="spellEnd"/>
      <w:r w:rsidRPr="00A06F22">
        <w:rPr>
          <w:rFonts w:ascii="Times New Roman" w:eastAsia="Times New Roman" w:hAnsi="Times New Roman" w:cs="Times New Roman"/>
          <w:color w:val="000000"/>
          <w:sz w:val="24"/>
          <w:szCs w:val="24"/>
          <w:lang w:eastAsia="ru-RU"/>
        </w:rPr>
        <w:t>, но вставить лепесток в сердцевину можно только при условии правильного решения примера. После того как ребенок соберет цветок, поинтересоваться, какие бы он желания загадал на каждый лепесток.</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w:t>
      </w:r>
      <w:r w:rsidR="001D3D50" w:rsidRPr="00A06F22">
        <w:rPr>
          <w:rFonts w:ascii="Times New Roman" w:eastAsia="Times New Roman" w:hAnsi="Times New Roman" w:cs="Times New Roman"/>
          <w:b/>
          <w:bCs/>
          <w:color w:val="000000"/>
          <w:sz w:val="24"/>
          <w:szCs w:val="24"/>
          <w:bdr w:val="none" w:sz="0" w:space="0" w:color="auto" w:frame="1"/>
          <w:lang w:eastAsia="ru-RU"/>
        </w:rPr>
        <w:t>ра «Математический калейдоскоп»</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Цель: </w:t>
      </w:r>
      <w:r w:rsidRPr="00A06F22">
        <w:rPr>
          <w:rFonts w:ascii="Times New Roman" w:eastAsia="Times New Roman" w:hAnsi="Times New Roman" w:cs="Times New Roman"/>
          <w:color w:val="000000"/>
          <w:sz w:val="24"/>
          <w:szCs w:val="24"/>
          <w:lang w:eastAsia="ru-RU"/>
        </w:rPr>
        <w:t>развивать смекалку, сообразительность, умение использовать математические действия.</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lastRenderedPageBreak/>
        <w:t>Описание:</w:t>
      </w:r>
    </w:p>
    <w:p w:rsidR="00862E5F" w:rsidRPr="00A06F22" w:rsidRDefault="00A01893"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w:t>
      </w:r>
      <w:r w:rsidR="00862E5F" w:rsidRPr="00A06F22">
        <w:rPr>
          <w:rFonts w:ascii="Times New Roman" w:eastAsia="Times New Roman" w:hAnsi="Times New Roman" w:cs="Times New Roman"/>
          <w:color w:val="000000"/>
          <w:sz w:val="24"/>
          <w:szCs w:val="24"/>
          <w:lang w:eastAsia="ru-RU"/>
        </w:rPr>
        <w:t>Три мальчика - Коля, Андрей, Вова - отправились в магазин. По дороге они нашли три копейки. Сколько денег нашел один Вова, если бы он отправился в магазин один? (Три копейки.)</w:t>
      </w:r>
    </w:p>
    <w:p w:rsidR="00862E5F" w:rsidRPr="00A06F22" w:rsidRDefault="00A01893"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w:t>
      </w:r>
      <w:r w:rsidR="00862E5F" w:rsidRPr="00A06F22">
        <w:rPr>
          <w:rFonts w:ascii="Times New Roman" w:eastAsia="Times New Roman" w:hAnsi="Times New Roman" w:cs="Times New Roman"/>
          <w:color w:val="000000"/>
          <w:sz w:val="24"/>
          <w:szCs w:val="24"/>
          <w:lang w:eastAsia="ru-RU"/>
        </w:rPr>
        <w:t>Два отца и два сына съели за завтраком 3 яйца, причем каждому из них досталось по целому яйцу. Как это могло получиться? (За столом сидели 3 человека: дедушка, отец и сын.)</w:t>
      </w:r>
    </w:p>
    <w:p w:rsidR="00862E5F" w:rsidRPr="00A06F22" w:rsidRDefault="00A01893"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w:t>
      </w:r>
      <w:r w:rsidR="00862E5F" w:rsidRPr="00A06F22">
        <w:rPr>
          <w:rFonts w:ascii="Times New Roman" w:eastAsia="Times New Roman" w:hAnsi="Times New Roman" w:cs="Times New Roman"/>
          <w:color w:val="000000"/>
          <w:sz w:val="24"/>
          <w:szCs w:val="24"/>
          <w:lang w:eastAsia="ru-RU"/>
        </w:rPr>
        <w:t xml:space="preserve"> Сколько концов у 4 палок? А у 5 палок? А у 5 с половиной палок? (У 4 палок 8 концов, у 5 - 10 концов, у 5 с половиной - 12 концов.)</w:t>
      </w:r>
    </w:p>
    <w:p w:rsidR="00862E5F" w:rsidRPr="00A06F22" w:rsidRDefault="00A01893"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color w:val="000000"/>
          <w:sz w:val="24"/>
          <w:szCs w:val="24"/>
          <w:lang w:eastAsia="ru-RU"/>
        </w:rPr>
        <w:t>-</w:t>
      </w:r>
      <w:r w:rsidR="00862E5F" w:rsidRPr="00A06F22">
        <w:rPr>
          <w:rFonts w:ascii="Times New Roman" w:eastAsia="Times New Roman" w:hAnsi="Times New Roman" w:cs="Times New Roman"/>
          <w:color w:val="000000"/>
          <w:sz w:val="24"/>
          <w:szCs w:val="24"/>
          <w:lang w:eastAsia="ru-RU"/>
        </w:rPr>
        <w:t xml:space="preserve"> Поле вспахали 7 тракторов. 2 трактора остановились. Сколько тракторов в поле? (7 тракторов.)</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b/>
          <w:bCs/>
          <w:color w:val="000000"/>
          <w:sz w:val="24"/>
          <w:szCs w:val="24"/>
          <w:bdr w:val="none" w:sz="0" w:space="0" w:color="auto" w:frame="1"/>
          <w:lang w:eastAsia="ru-RU"/>
        </w:rPr>
        <w:t>Игра «Собери разбе</w:t>
      </w:r>
      <w:r w:rsidR="001D3D50" w:rsidRPr="00A06F22">
        <w:rPr>
          <w:rFonts w:ascii="Times New Roman" w:eastAsia="Times New Roman" w:hAnsi="Times New Roman" w:cs="Times New Roman"/>
          <w:b/>
          <w:bCs/>
          <w:color w:val="000000"/>
          <w:sz w:val="24"/>
          <w:szCs w:val="24"/>
          <w:bdr w:val="none" w:sz="0" w:space="0" w:color="auto" w:frame="1"/>
          <w:lang w:eastAsia="ru-RU"/>
        </w:rPr>
        <w:t>жавшиеся геометрические фигуры»</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Цели</w:t>
      </w:r>
      <w:r w:rsidRPr="00A06F22">
        <w:rPr>
          <w:rFonts w:ascii="Times New Roman" w:eastAsia="Times New Roman" w:hAnsi="Times New Roman" w:cs="Times New Roman"/>
          <w:color w:val="000000"/>
          <w:sz w:val="24"/>
          <w:szCs w:val="24"/>
          <w:lang w:eastAsia="ru-RU"/>
        </w:rPr>
        <w:t>: закреплять знание геометрических фигур; учить по рисунку (образцу) собирать геометрические фигуры в определенной последовательности в пространстве; поддерживать у детей желание играть.</w:t>
      </w:r>
    </w:p>
    <w:p w:rsidR="00862E5F"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Игровой материал и наглядные пособия:</w:t>
      </w:r>
      <w:r w:rsidRPr="00A06F22">
        <w:rPr>
          <w:rFonts w:ascii="Times New Roman" w:eastAsia="Times New Roman" w:hAnsi="Times New Roman" w:cs="Times New Roman"/>
          <w:color w:val="000000"/>
          <w:sz w:val="24"/>
          <w:szCs w:val="24"/>
          <w:lang w:eastAsia="ru-RU"/>
        </w:rPr>
        <w:t> набор цветных схем с изображением геометрических фигур и цветные геометрические фигуры для каждого ребенка.</w:t>
      </w:r>
    </w:p>
    <w:p w:rsidR="001D3D50" w:rsidRPr="00A06F22" w:rsidRDefault="00862E5F"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F22">
        <w:rPr>
          <w:rFonts w:ascii="Times New Roman" w:eastAsia="Times New Roman" w:hAnsi="Times New Roman" w:cs="Times New Roman"/>
          <w:i/>
          <w:iCs/>
          <w:color w:val="000000"/>
          <w:sz w:val="24"/>
          <w:szCs w:val="24"/>
          <w:bdr w:val="none" w:sz="0" w:space="0" w:color="auto" w:frame="1"/>
          <w:lang w:eastAsia="ru-RU"/>
        </w:rPr>
        <w:t>Описание</w:t>
      </w:r>
      <w:r w:rsidRPr="00A06F22">
        <w:rPr>
          <w:rFonts w:ascii="Times New Roman" w:eastAsia="Times New Roman" w:hAnsi="Times New Roman" w:cs="Times New Roman"/>
          <w:color w:val="000000"/>
          <w:sz w:val="24"/>
          <w:szCs w:val="24"/>
          <w:lang w:eastAsia="ru-RU"/>
        </w:rPr>
        <w:t>: дети выбирают себе любую геометрическую фигуру определенного цвета, но прежде выбирают ведущего, который будет собирать геометрические фигуры в определенном порядке. Под музыку или бубен дети бегают по групповой комнате или участку детского сада. Как только музыка останавливается, дети замирают на месте. Ведущий расставляет ребят согласно рисунку, изображенному на листе.</w:t>
      </w:r>
    </w:p>
    <w:p w:rsidR="00462024" w:rsidRPr="00A06F22" w:rsidRDefault="00462024" w:rsidP="00A04227">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690DAF" w:rsidRPr="00A06F22" w:rsidRDefault="00690DAF" w:rsidP="00A04227">
      <w:pPr>
        <w:widowControl w:val="0"/>
        <w:autoSpaceDE w:val="0"/>
        <w:autoSpaceDN w:val="0"/>
        <w:adjustRightInd w:val="0"/>
        <w:spacing w:line="338" w:lineRule="atLeast"/>
        <w:jc w:val="center"/>
        <w:rPr>
          <w:rFonts w:ascii="Times New Roman" w:hAnsi="Times New Roman" w:cs="Times New Roman"/>
          <w:b/>
          <w:bCs/>
          <w:color w:val="444444"/>
          <w:sz w:val="24"/>
          <w:szCs w:val="24"/>
        </w:rPr>
      </w:pPr>
      <w:r w:rsidRPr="00A06F22">
        <w:rPr>
          <w:rFonts w:ascii="Times New Roman" w:hAnsi="Times New Roman" w:cs="Times New Roman"/>
          <w:b/>
          <w:bCs/>
          <w:color w:val="444444"/>
          <w:sz w:val="24"/>
          <w:szCs w:val="24"/>
        </w:rPr>
        <w:t xml:space="preserve">Картотека подвижных игр для детей 6 </w:t>
      </w:r>
      <w:r w:rsidR="00462024" w:rsidRPr="00A06F22">
        <w:rPr>
          <w:rFonts w:ascii="Times New Roman" w:hAnsi="Times New Roman" w:cs="Times New Roman"/>
          <w:b/>
          <w:bCs/>
          <w:color w:val="444444"/>
          <w:sz w:val="24"/>
          <w:szCs w:val="24"/>
        </w:rPr>
        <w:t>-</w:t>
      </w:r>
      <w:r w:rsidRPr="00A06F22">
        <w:rPr>
          <w:rFonts w:ascii="Times New Roman" w:hAnsi="Times New Roman" w:cs="Times New Roman"/>
          <w:b/>
          <w:bCs/>
          <w:color w:val="444444"/>
          <w:sz w:val="24"/>
          <w:szCs w:val="24"/>
        </w:rPr>
        <w:t xml:space="preserve"> 7 лет</w:t>
      </w:r>
    </w:p>
    <w:p w:rsidR="00E464DA" w:rsidRPr="00A06F22" w:rsidRDefault="00690DAF" w:rsidP="00A06F22">
      <w:pPr>
        <w:widowControl w:val="0"/>
        <w:autoSpaceDE w:val="0"/>
        <w:autoSpaceDN w:val="0"/>
        <w:adjustRightInd w:val="0"/>
        <w:spacing w:line="338" w:lineRule="atLeast"/>
        <w:ind w:firstLine="708"/>
        <w:jc w:val="both"/>
        <w:rPr>
          <w:rFonts w:ascii="Times New Roman" w:hAnsi="Times New Roman" w:cs="Times New Roman"/>
          <w:color w:val="444444"/>
          <w:sz w:val="24"/>
          <w:szCs w:val="24"/>
        </w:rPr>
      </w:pPr>
      <w:r w:rsidRPr="00A06F22">
        <w:rPr>
          <w:rFonts w:ascii="Times New Roman" w:hAnsi="Times New Roman" w:cs="Times New Roman"/>
          <w:color w:val="444444"/>
          <w:sz w:val="24"/>
          <w:szCs w:val="24"/>
        </w:rPr>
        <w:t>Игра занимает важное место в жизни ребёнка. В процессе игры дети познают предметы и их свойства, окружающее пространство. В игре дети получают полезную информацию о разных сторонах жизни, моделируют поведение взрослых. Наибольшей частью детских игр являются подвижные игры.</w:t>
      </w:r>
      <w:r w:rsidR="00A01893" w:rsidRPr="00A06F22">
        <w:rPr>
          <w:rFonts w:ascii="Times New Roman" w:hAnsi="Times New Roman" w:cs="Times New Roman"/>
          <w:color w:val="444444"/>
          <w:sz w:val="24"/>
          <w:szCs w:val="24"/>
        </w:rPr>
        <w:t xml:space="preserve"> </w:t>
      </w:r>
      <w:r w:rsidRPr="00A06F22">
        <w:rPr>
          <w:rFonts w:ascii="Times New Roman" w:hAnsi="Times New Roman" w:cs="Times New Roman"/>
          <w:color w:val="444444"/>
          <w:sz w:val="24"/>
          <w:szCs w:val="24"/>
        </w:rPr>
        <w:t>Подвижные игры развивают основные движения детей: бег, ходьбу, различные виды прыжков. Они способствуют развитию координации движений, внимательности, сообразительности, быстроты реакций.</w:t>
      </w:r>
    </w:p>
    <w:p w:rsidR="005F1210" w:rsidRPr="00A06F22" w:rsidRDefault="00690DAF" w:rsidP="00772B15">
      <w:pPr>
        <w:widowControl w:val="0"/>
        <w:autoSpaceDE w:val="0"/>
        <w:autoSpaceDN w:val="0"/>
        <w:adjustRightInd w:val="0"/>
        <w:spacing w:line="338" w:lineRule="atLeast"/>
        <w:jc w:val="center"/>
        <w:rPr>
          <w:rFonts w:ascii="Times New Roman" w:hAnsi="Times New Roman" w:cs="Times New Roman"/>
          <w:b/>
          <w:bCs/>
          <w:color w:val="444444"/>
          <w:sz w:val="24"/>
          <w:szCs w:val="24"/>
        </w:rPr>
      </w:pPr>
      <w:r w:rsidRPr="00A06F22">
        <w:rPr>
          <w:rFonts w:ascii="Times New Roman" w:hAnsi="Times New Roman" w:cs="Times New Roman"/>
          <w:b/>
          <w:bCs/>
          <w:color w:val="444444"/>
          <w:sz w:val="24"/>
          <w:szCs w:val="24"/>
        </w:rPr>
        <w:t>Подвижные игры малой интенсивности</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«Мяч соседу»</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закреплять быструю передачу мяча по кругу.</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 строятся в круг на расстоянии вытянутых рук друг от друга. У двух игроков, стоящих на противоположных сторонах круга, - по мячу. По сигналу дети передают мяч по кругу в одном направлении, как можно быстрей, стараясь, чтобы один мяч догнал другой. Проигрывает игрок, у которого окажется 2 мяча. Игра повторяется.</w:t>
      </w:r>
      <w:r w:rsidR="00A01893" w:rsidRPr="00A06F22">
        <w:rPr>
          <w:rFonts w:ascii="Times New Roman" w:hAnsi="Times New Roman" w:cs="Times New Roman"/>
          <w:sz w:val="24"/>
          <w:szCs w:val="24"/>
        </w:rPr>
        <w:t xml:space="preserve"> </w:t>
      </w:r>
      <w:r w:rsidRPr="00A06F22">
        <w:rPr>
          <w:rFonts w:ascii="Times New Roman" w:hAnsi="Times New Roman" w:cs="Times New Roman"/>
          <w:sz w:val="24"/>
          <w:szCs w:val="24"/>
        </w:rPr>
        <w:t>Мяч передавать соседнему игроку, никого не пропускать.</w:t>
      </w:r>
    </w:p>
    <w:p w:rsidR="005F1210" w:rsidRPr="00A06F22" w:rsidRDefault="00690DAF" w:rsidP="00A04227">
      <w:pPr>
        <w:pStyle w:val="a9"/>
        <w:jc w:val="both"/>
        <w:rPr>
          <w:b/>
          <w:sz w:val="24"/>
          <w:szCs w:val="24"/>
        </w:rPr>
      </w:pPr>
      <w:r w:rsidRPr="00A06F22">
        <w:rPr>
          <w:sz w:val="24"/>
          <w:szCs w:val="24"/>
        </w:rPr>
        <w:tab/>
      </w:r>
      <w:r w:rsidRPr="00A06F22">
        <w:rPr>
          <w:sz w:val="24"/>
          <w:szCs w:val="24"/>
          <w:lang w:val="en-US"/>
        </w:rPr>
        <w:t> </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«У кого мяч?»</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воспитывать внимание и сообразительность.</w:t>
      </w:r>
    </w:p>
    <w:p w:rsidR="00690DAF" w:rsidRPr="00A06F22" w:rsidRDefault="00690DAF" w:rsidP="00A04227">
      <w:pPr>
        <w:pStyle w:val="a9"/>
        <w:ind w:firstLine="708"/>
        <w:jc w:val="both"/>
        <w:rPr>
          <w:rFonts w:ascii="Times New Roman" w:hAnsi="Times New Roman" w:cs="Times New Roman"/>
          <w:sz w:val="24"/>
          <w:szCs w:val="24"/>
        </w:rPr>
      </w:pPr>
      <w:r w:rsidRPr="00A06F22">
        <w:rPr>
          <w:rFonts w:ascii="Times New Roman" w:hAnsi="Times New Roman" w:cs="Times New Roman"/>
          <w:sz w:val="24"/>
          <w:szCs w:val="24"/>
        </w:rPr>
        <w:t>Игроки строятся в круг, вплотную друг к другу, руки за спиной. В центре – водящий с закрытыми глазами. Игроки выполняют передачу мяча по кругу за спиной. По сигналу водящий открывает глаза и старается угадать, у кого мяч. Если он угадал, то становится в круг, а тот, у кого был найден мяч, становится водящим. Игра повторяется 3 – 4 раза.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 уронивший мяч при передаче, временно выбывает из игры.</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lastRenderedPageBreak/>
        <w:t>Игра «Фантазёры»</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формировать творческое воображение.</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 шагают в колонне по одному, педагог громко называет любой предмет, животное, растение (лодка, волк, стул и т. д.). Дети останавливаются и позой, мимикой, жестами пытаются изобразить то, что назвал педагог. Отмечается самый интересный образ.</w:t>
      </w:r>
    </w:p>
    <w:p w:rsidR="005F1210" w:rsidRDefault="00690DAF" w:rsidP="00A06F22">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Каждый игрок старается придумать свою фигуру. </w:t>
      </w:r>
    </w:p>
    <w:p w:rsidR="00A06F22" w:rsidRPr="00A06F22" w:rsidRDefault="00A06F22" w:rsidP="00A06F22">
      <w:pPr>
        <w:pStyle w:val="a9"/>
        <w:jc w:val="both"/>
        <w:rPr>
          <w:rFonts w:ascii="Times New Roman" w:hAnsi="Times New Roman" w:cs="Times New Roman"/>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«Повтори наоборот»</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развивать пространственную координацию.</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 находятся на площадке, водящий стоит к ним лицом. Он показывает детям различные движения, которые они должны повторить наоборот. Например, водящий выпрямляет руки вперёд – дети должны отвести их назад, поднимает голову вверх – дети опускают голову вниз и т. д. Отмечаются самые внимательные игроки.</w:t>
      </w:r>
    </w:p>
    <w:p w:rsidR="00E464DA" w:rsidRPr="00A06F22" w:rsidRDefault="00E464DA" w:rsidP="00A04227">
      <w:pPr>
        <w:pStyle w:val="a9"/>
        <w:jc w:val="both"/>
        <w:rPr>
          <w:rFonts w:ascii="Times New Roman" w:hAnsi="Times New Roman" w:cs="Times New Roman"/>
          <w:b/>
          <w:bCs/>
          <w:color w:val="444444"/>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«Летает – не летает»</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воспитывать внимание и сообразительность.</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 шагают в колонне по одному, а педагог называет предметы. Если будут названы летающие предметы, например, бабочка, жук и т. д., то игроки останавливаются, поднимают руки в стороны и делают взмахи вверх-вниз.</w:t>
      </w:r>
    </w:p>
    <w:p w:rsidR="00FD4923" w:rsidRPr="00A06F22" w:rsidRDefault="00690DAF" w:rsidP="00D60B38">
      <w:pPr>
        <w:pStyle w:val="a9"/>
        <w:jc w:val="both"/>
        <w:rPr>
          <w:rFonts w:ascii="Times New Roman" w:hAnsi="Times New Roman" w:cs="Times New Roman"/>
          <w:sz w:val="24"/>
          <w:szCs w:val="24"/>
        </w:rPr>
      </w:pPr>
      <w:r w:rsidRPr="00A06F22">
        <w:rPr>
          <w:rFonts w:ascii="Times New Roman" w:hAnsi="Times New Roman" w:cs="Times New Roman"/>
          <w:sz w:val="24"/>
          <w:szCs w:val="24"/>
        </w:rPr>
        <w:t>Можно построить игроков в шеренгу или в круг.</w:t>
      </w:r>
    </w:p>
    <w:p w:rsidR="00A04227" w:rsidRPr="00A06F22" w:rsidRDefault="00690DAF" w:rsidP="00FD4923">
      <w:pPr>
        <w:widowControl w:val="0"/>
        <w:autoSpaceDE w:val="0"/>
        <w:autoSpaceDN w:val="0"/>
        <w:adjustRightInd w:val="0"/>
        <w:jc w:val="center"/>
        <w:rPr>
          <w:rFonts w:ascii="Times New Roman" w:hAnsi="Times New Roman" w:cs="Times New Roman"/>
          <w:b/>
          <w:bCs/>
          <w:color w:val="444444"/>
          <w:sz w:val="24"/>
          <w:szCs w:val="24"/>
        </w:rPr>
      </w:pPr>
      <w:r w:rsidRPr="00A06F22">
        <w:rPr>
          <w:rFonts w:ascii="Times New Roman" w:hAnsi="Times New Roman" w:cs="Times New Roman"/>
          <w:b/>
          <w:bCs/>
          <w:color w:val="444444"/>
          <w:sz w:val="24"/>
          <w:szCs w:val="24"/>
        </w:rPr>
        <w:t>Подвижные игры средней интенсивности</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«Сбей грушу»</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упражнять в равновесии, бросках мяча, метании.</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Игроки делятся на 2 команды. Первая – «груши», дети встают на скамейку, поставленную поперёк зала. Игроки второй команды – «метатели» берут по одному мячу и выстраиваются в шеренгу на расстоянии 5 – 6 м от скамейки. По сигналу «метатели» по очереди бросают мяч, стараясь сбить «грушу». Игра проводится 5 </w:t>
      </w:r>
      <w:r w:rsidR="00462024" w:rsidRPr="00A06F22">
        <w:rPr>
          <w:rFonts w:ascii="Times New Roman" w:hAnsi="Times New Roman" w:cs="Times New Roman"/>
          <w:sz w:val="24"/>
          <w:szCs w:val="24"/>
        </w:rPr>
        <w:t>-</w:t>
      </w:r>
      <w:r w:rsidRPr="00A06F22">
        <w:rPr>
          <w:rFonts w:ascii="Times New Roman" w:hAnsi="Times New Roman" w:cs="Times New Roman"/>
          <w:sz w:val="24"/>
          <w:szCs w:val="24"/>
        </w:rPr>
        <w:t xml:space="preserve"> 6 раз. Выигрывает команда, сбившая больше «груш» (подсчитывается </w:t>
      </w:r>
      <w:r w:rsidR="005F1210" w:rsidRPr="00A06F22">
        <w:rPr>
          <w:rFonts w:ascii="Times New Roman" w:hAnsi="Times New Roman" w:cs="Times New Roman"/>
          <w:sz w:val="24"/>
          <w:szCs w:val="24"/>
        </w:rPr>
        <w:t>общее количество сбитых «груш»)</w:t>
      </w:r>
      <w:proofErr w:type="gramStart"/>
      <w:r w:rsidRPr="00A06F22">
        <w:rPr>
          <w:rFonts w:ascii="Times New Roman" w:hAnsi="Times New Roman" w:cs="Times New Roman"/>
          <w:sz w:val="24"/>
          <w:szCs w:val="24"/>
        </w:rPr>
        <w:t>.С</w:t>
      </w:r>
      <w:proofErr w:type="gramEnd"/>
      <w:r w:rsidRPr="00A06F22">
        <w:rPr>
          <w:rFonts w:ascii="Times New Roman" w:hAnsi="Times New Roman" w:cs="Times New Roman"/>
          <w:sz w:val="24"/>
          <w:szCs w:val="24"/>
        </w:rPr>
        <w:t>битым считается тот игрок-«груша», в которого попал мяч или он сам спрыгнул на пол.</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«День и ночь»</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обучать детей умению бросать и ловить мяч.</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У каждого из детей в руках по мячу. По команде «День! » дети выполняют знакомые движения с мячом (броски вверх, вниз, в стену, в кольцо, набивание мяча на месте, в движении и др.)</w:t>
      </w:r>
      <w:proofErr w:type="gramStart"/>
      <w:r w:rsidRPr="00A06F22">
        <w:rPr>
          <w:rFonts w:ascii="Times New Roman" w:hAnsi="Times New Roman" w:cs="Times New Roman"/>
          <w:sz w:val="24"/>
          <w:szCs w:val="24"/>
        </w:rPr>
        <w:t xml:space="preserve"> .</w:t>
      </w:r>
      <w:proofErr w:type="gramEnd"/>
      <w:r w:rsidRPr="00A06F22">
        <w:rPr>
          <w:rFonts w:ascii="Times New Roman" w:hAnsi="Times New Roman" w:cs="Times New Roman"/>
          <w:sz w:val="24"/>
          <w:szCs w:val="24"/>
        </w:rPr>
        <w:t xml:space="preserve"> По команде «Ночь! » - замереть в той позе, в которой застала ночь.</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Игра проводится 3 </w:t>
      </w:r>
      <w:r w:rsidR="00462024" w:rsidRPr="00A06F22">
        <w:rPr>
          <w:rFonts w:ascii="Times New Roman" w:hAnsi="Times New Roman" w:cs="Times New Roman"/>
          <w:sz w:val="24"/>
          <w:szCs w:val="24"/>
        </w:rPr>
        <w:t>-</w:t>
      </w:r>
      <w:r w:rsidRPr="00A06F22">
        <w:rPr>
          <w:rFonts w:ascii="Times New Roman" w:hAnsi="Times New Roman" w:cs="Times New Roman"/>
          <w:sz w:val="24"/>
          <w:szCs w:val="24"/>
        </w:rPr>
        <w:t xml:space="preserve"> 4 мин.</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«Смелый охотник»</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развивать умение ползать и бегать.</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Из детей выбирается смелый охотник, он находится за линией. На расстоянии 6 </w:t>
      </w:r>
      <w:r w:rsidR="00462024" w:rsidRPr="00A06F22">
        <w:rPr>
          <w:rFonts w:ascii="Times New Roman" w:hAnsi="Times New Roman" w:cs="Times New Roman"/>
          <w:sz w:val="24"/>
          <w:szCs w:val="24"/>
        </w:rPr>
        <w:t>-</w:t>
      </w:r>
      <w:r w:rsidRPr="00A06F22">
        <w:rPr>
          <w:rFonts w:ascii="Times New Roman" w:hAnsi="Times New Roman" w:cs="Times New Roman"/>
          <w:sz w:val="24"/>
          <w:szCs w:val="24"/>
        </w:rPr>
        <w:t xml:space="preserve"> 8 м стоят остальные дети, изображают лес из спящих драконов. Охотник выходит из своего дома, заходит в лес и, медленно обходя драконов, считает вслух до 5 (10). На счёт 5 (10) драконы просыпаются и стараются догнать убегающего охотника.</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«У ребят порядок строгий»</w:t>
      </w:r>
      <w:r w:rsidRPr="00A06F22">
        <w:rPr>
          <w:rFonts w:ascii="Times New Roman" w:hAnsi="Times New Roman" w:cs="Times New Roman"/>
          <w:b/>
          <w:sz w:val="24"/>
          <w:szCs w:val="24"/>
        </w:rPr>
        <w:tab/>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учить находить своё место в игре, воспитывать организованность и внимание.</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Игроки строятся в 3 </w:t>
      </w:r>
      <w:r w:rsidR="00462024" w:rsidRPr="00A06F22">
        <w:rPr>
          <w:rFonts w:ascii="Times New Roman" w:hAnsi="Times New Roman" w:cs="Times New Roman"/>
          <w:sz w:val="24"/>
          <w:szCs w:val="24"/>
        </w:rPr>
        <w:t>-</w:t>
      </w:r>
      <w:r w:rsidRPr="00A06F22">
        <w:rPr>
          <w:rFonts w:ascii="Times New Roman" w:hAnsi="Times New Roman" w:cs="Times New Roman"/>
          <w:sz w:val="24"/>
          <w:szCs w:val="24"/>
        </w:rPr>
        <w:t xml:space="preserve"> 4 круга в разных частях площадки, берутся за руки. По команде шагают врассыпную по площадке и говорят:</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У ребят порядок строгий,</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Знают все свои места.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lastRenderedPageBreak/>
        <w:t>Ну, трубите веселее:</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Тра-та-та, тра-та-та!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С последними словами дети строятся в круги. Отмечаются круги, которые быстро и без ошибок построились.</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«Горячая картошка»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закреплять передачу мяча по кругу.</w:t>
      </w:r>
      <w:r w:rsidRPr="00A06F22">
        <w:rPr>
          <w:rFonts w:ascii="Times New Roman" w:hAnsi="Times New Roman" w:cs="Times New Roman"/>
          <w:sz w:val="24"/>
          <w:szCs w:val="24"/>
          <w:lang w:val="en-US"/>
        </w:rPr>
        <w:t> </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 строятся в круг, один из игроков держит в руках мяч. Под музыку или звуки бубна дети передают по кругу мяч друг другу. Как только музыка остановилась, игрок, у которого оказался в руках мяч, выбывает из игры. Игра продолжается до тех пор, пока не останутся 2 игрока-победителя.</w:t>
      </w:r>
    </w:p>
    <w:p w:rsidR="00690DAF" w:rsidRPr="00A06F22" w:rsidRDefault="00690DAF" w:rsidP="00A04227">
      <w:pPr>
        <w:pStyle w:val="a9"/>
        <w:jc w:val="both"/>
        <w:rPr>
          <w:sz w:val="24"/>
          <w:szCs w:val="24"/>
        </w:rPr>
      </w:pPr>
      <w:r w:rsidRPr="00A06F22">
        <w:rPr>
          <w:rFonts w:ascii="Times New Roman" w:hAnsi="Times New Roman" w:cs="Times New Roman"/>
          <w:sz w:val="24"/>
          <w:szCs w:val="24"/>
        </w:rPr>
        <w:t>При передаче, мяч не бросать,  дети, уронившие мяч, выбывают из игры</w:t>
      </w:r>
      <w:r w:rsidRPr="00A06F22">
        <w:rPr>
          <w:sz w:val="24"/>
          <w:szCs w:val="24"/>
        </w:rPr>
        <w:t>.</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«Кто внимательный?»</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воспитывать внимание и организованность.</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Дети строятся в колонну, шагают по площадке и выполняют движения по сигналу. 1 удар в бубен – присед, 2 удара – стойка на одной ноге, 3 удара – подскоки на месте. Отмечаются самые внимательные игроки.</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Сигналы подаются в разной последовательности, после каждого сигнала дети продолжают ходьбу в колонне. Можно придумать и другие упражнения.</w:t>
      </w:r>
    </w:p>
    <w:p w:rsidR="005F1210" w:rsidRPr="00A06F22" w:rsidRDefault="005F1210" w:rsidP="00A04227">
      <w:pPr>
        <w:pStyle w:val="a9"/>
        <w:jc w:val="both"/>
        <w:rPr>
          <w:rFonts w:ascii="Times New Roman" w:hAnsi="Times New Roman" w:cs="Times New Roman"/>
          <w:b/>
          <w:sz w:val="24"/>
          <w:szCs w:val="24"/>
        </w:rPr>
      </w:pP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«Ручейки и озёра»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учить детей бегать и выполнять перестроения.</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Дети стоят в 2 шеренгах с одинаковым количеством игроков в разных частях зала – это ручейки. На сигнал «Ручейки побежали! » все бегут друг за другом в разных направлениях (каждый в своей колонне). На сигнал «Озёра!» игроки останавливаются, берутся за руки и строят круги-озёра.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Выигрывают те дети, которые быстрее построят круг.</w:t>
      </w:r>
    </w:p>
    <w:p w:rsidR="007C613A" w:rsidRPr="00A06F22" w:rsidRDefault="007C613A" w:rsidP="007C613A">
      <w:pPr>
        <w:pStyle w:val="a9"/>
        <w:jc w:val="both"/>
        <w:rPr>
          <w:sz w:val="24"/>
          <w:szCs w:val="24"/>
        </w:rPr>
      </w:pPr>
    </w:p>
    <w:p w:rsidR="00690DAF" w:rsidRPr="00A06F22" w:rsidRDefault="00690DAF" w:rsidP="00A04227">
      <w:pPr>
        <w:widowControl w:val="0"/>
        <w:autoSpaceDE w:val="0"/>
        <w:autoSpaceDN w:val="0"/>
        <w:adjustRightInd w:val="0"/>
        <w:jc w:val="center"/>
        <w:rPr>
          <w:rFonts w:ascii="Times New Roman" w:hAnsi="Times New Roman" w:cs="Times New Roman"/>
          <w:b/>
          <w:bCs/>
          <w:sz w:val="24"/>
          <w:szCs w:val="24"/>
        </w:rPr>
      </w:pPr>
      <w:r w:rsidRPr="00A06F22">
        <w:rPr>
          <w:rFonts w:ascii="Times New Roman" w:hAnsi="Times New Roman" w:cs="Times New Roman"/>
          <w:b/>
          <w:bCs/>
          <w:sz w:val="24"/>
          <w:szCs w:val="24"/>
        </w:rPr>
        <w:t>Подвижные</w:t>
      </w:r>
      <w:r w:rsidRPr="00A06F22">
        <w:rPr>
          <w:rFonts w:ascii="Times New Roman" w:hAnsi="Times New Roman" w:cs="Times New Roman"/>
          <w:sz w:val="24"/>
          <w:szCs w:val="24"/>
        </w:rPr>
        <w:t xml:space="preserve"> </w:t>
      </w:r>
      <w:r w:rsidRPr="00A06F22">
        <w:rPr>
          <w:rFonts w:ascii="Times New Roman" w:hAnsi="Times New Roman" w:cs="Times New Roman"/>
          <w:b/>
          <w:bCs/>
          <w:sz w:val="24"/>
          <w:szCs w:val="24"/>
        </w:rPr>
        <w:t>игры высокой интенсивности</w:t>
      </w:r>
    </w:p>
    <w:p w:rsidR="007C613A"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«Караси и щука»</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sz w:val="24"/>
          <w:szCs w:val="24"/>
        </w:rPr>
        <w:t>Цель игры:</w:t>
      </w:r>
      <w:r w:rsidRPr="00A06F22">
        <w:rPr>
          <w:rFonts w:ascii="Times New Roman" w:hAnsi="Times New Roman" w:cs="Times New Roman"/>
          <w:color w:val="444444"/>
          <w:sz w:val="24"/>
          <w:szCs w:val="24"/>
        </w:rPr>
        <w:t xml:space="preserve"> </w:t>
      </w:r>
      <w:r w:rsidRPr="00A06F22">
        <w:rPr>
          <w:rFonts w:ascii="Times New Roman" w:hAnsi="Times New Roman" w:cs="Times New Roman"/>
          <w:sz w:val="24"/>
          <w:szCs w:val="24"/>
        </w:rPr>
        <w:t>воспитывать внимание и сообразительность.</w:t>
      </w:r>
    </w:p>
    <w:p w:rsidR="00462024"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участвуют 2 группы. Одна строится в круг – это «камешки». Другая колонна – «караси», они «плавают» внутри круга. Водящий – «щука» находится в стороне от игроков. По команде «Щука! » водящий быстро вбегает в круг, а караси прячутся за камешки. Не </w:t>
      </w:r>
      <w:proofErr w:type="gramStart"/>
      <w:r w:rsidRPr="00A06F22">
        <w:rPr>
          <w:rFonts w:ascii="Times New Roman" w:hAnsi="Times New Roman" w:cs="Times New Roman"/>
          <w:sz w:val="24"/>
          <w:szCs w:val="24"/>
        </w:rPr>
        <w:t>успевших</w:t>
      </w:r>
      <w:proofErr w:type="gramEnd"/>
      <w:r w:rsidRPr="00A06F22">
        <w:rPr>
          <w:rFonts w:ascii="Times New Roman" w:hAnsi="Times New Roman" w:cs="Times New Roman"/>
          <w:sz w:val="24"/>
          <w:szCs w:val="24"/>
        </w:rPr>
        <w:t xml:space="preserve"> спрятаться, щука пятнает. Пойманные караси временно выбывают из игры. Игра повторяется с другой щукой. По окончании игры отмечается лучший водящий. Карасям нельзя трогать камешки руками.</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«Охотники и утки»</w:t>
      </w:r>
      <w:r w:rsidR="007C613A" w:rsidRPr="00A06F22">
        <w:rPr>
          <w:rFonts w:ascii="Times New Roman" w:hAnsi="Times New Roman" w:cs="Times New Roman"/>
          <w:b/>
          <w:sz w:val="24"/>
          <w:szCs w:val="24"/>
        </w:rPr>
        <w:t xml:space="preserve"> </w:t>
      </w:r>
      <w:r w:rsidRPr="00A06F22">
        <w:rPr>
          <w:rFonts w:ascii="Times New Roman" w:hAnsi="Times New Roman" w:cs="Times New Roman"/>
          <w:b/>
          <w:bCs/>
          <w:sz w:val="24"/>
          <w:szCs w:val="24"/>
        </w:rPr>
        <w:t>Цель игры:</w:t>
      </w:r>
      <w:r w:rsidRPr="00A06F22">
        <w:rPr>
          <w:rFonts w:ascii="Times New Roman" w:hAnsi="Times New Roman" w:cs="Times New Roman"/>
          <w:sz w:val="24"/>
          <w:szCs w:val="24"/>
        </w:rPr>
        <w:t xml:space="preserve"> воспитывать ловкость.</w:t>
      </w:r>
    </w:p>
    <w:p w:rsidR="00462024" w:rsidRPr="00A06F22" w:rsidRDefault="00690DAF" w:rsidP="00FD4923">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w:t>
      </w:r>
      <w:r w:rsidR="00AC265F" w:rsidRPr="00A06F22">
        <w:rPr>
          <w:rFonts w:ascii="Times New Roman" w:hAnsi="Times New Roman" w:cs="Times New Roman"/>
          <w:sz w:val="24"/>
          <w:szCs w:val="24"/>
        </w:rPr>
        <w:t xml:space="preserve"> </w:t>
      </w:r>
      <w:r w:rsidRPr="00A06F22">
        <w:rPr>
          <w:rFonts w:ascii="Times New Roman" w:hAnsi="Times New Roman" w:cs="Times New Roman"/>
          <w:sz w:val="24"/>
          <w:szCs w:val="24"/>
        </w:rPr>
        <w:t>-</w:t>
      </w:r>
      <w:r w:rsidR="00AC265F" w:rsidRPr="00A06F22">
        <w:rPr>
          <w:rFonts w:ascii="Times New Roman" w:hAnsi="Times New Roman" w:cs="Times New Roman"/>
          <w:sz w:val="24"/>
          <w:szCs w:val="24"/>
        </w:rPr>
        <w:t xml:space="preserve"> </w:t>
      </w:r>
      <w:r w:rsidRPr="00A06F22">
        <w:rPr>
          <w:rFonts w:ascii="Times New Roman" w:hAnsi="Times New Roman" w:cs="Times New Roman"/>
          <w:sz w:val="24"/>
          <w:szCs w:val="24"/>
        </w:rPr>
        <w:t>«утки» находятся на площадке. 2 водящих – «охотники», стоят на противоположных сторонах площадки лицом друг к другу, у одного из них в руках мяч. Охотники бросают мяч, стараясь попасть им в уток. Утки перебегают с одной стороны площадки на другую, стараясь увернуться от мяча. Игроки, в которых попали мячом, временно выбывают из игры. Игра длится 1, 5-2 мин., затем подсчитываются пойманные утки и выбираются новые водящие. Мяч бросать в спину или ноги игрокам.</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«Части тела»</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развивать быстроту реакции и сообразительность.</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 xml:space="preserve">Игроки перемещаются по площадке в разных направлениях (бегают, прыгают, шагают). По команде педагога «Рука-голова! » каждый игрок быстро находит себе партнёра и кладёт руку ему на голову. Отмечаются самые быстрые и внимательные пары. </w:t>
      </w:r>
    </w:p>
    <w:p w:rsidR="00A04227"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Педагог может придумывать разные комбинации – «рука-рука», «рука-нос» и др.</w:t>
      </w:r>
    </w:p>
    <w:p w:rsidR="00AC265F" w:rsidRPr="00A06F22" w:rsidRDefault="00690DAF" w:rsidP="00A04227">
      <w:pPr>
        <w:pStyle w:val="a9"/>
        <w:jc w:val="both"/>
        <w:rPr>
          <w:rFonts w:ascii="Times New Roman" w:hAnsi="Times New Roman" w:cs="Times New Roman"/>
          <w:b/>
          <w:bCs/>
          <w:sz w:val="24"/>
          <w:szCs w:val="24"/>
        </w:rPr>
      </w:pPr>
      <w:r w:rsidRPr="00A06F22">
        <w:rPr>
          <w:rFonts w:ascii="Times New Roman" w:hAnsi="Times New Roman" w:cs="Times New Roman"/>
          <w:b/>
          <w:bCs/>
          <w:sz w:val="24"/>
          <w:szCs w:val="24"/>
        </w:rPr>
        <w:lastRenderedPageBreak/>
        <w:t>Игра «Совушка-сова»</w:t>
      </w:r>
      <w:r w:rsidR="00A01893" w:rsidRPr="00A06F22">
        <w:rPr>
          <w:rFonts w:ascii="Times New Roman" w:hAnsi="Times New Roman" w:cs="Times New Roman"/>
          <w:b/>
          <w:bCs/>
          <w:sz w:val="24"/>
          <w:szCs w:val="24"/>
        </w:rPr>
        <w:t xml:space="preserve"> </w:t>
      </w:r>
      <w:r w:rsidR="007C613A" w:rsidRPr="00A06F22">
        <w:rPr>
          <w:rFonts w:ascii="Times New Roman" w:hAnsi="Times New Roman" w:cs="Times New Roman"/>
          <w:b/>
          <w:bCs/>
          <w:sz w:val="24"/>
          <w:szCs w:val="24"/>
        </w:rPr>
        <w:t xml:space="preserve"> </w:t>
      </w:r>
    </w:p>
    <w:p w:rsidR="00690DAF" w:rsidRPr="00A06F22" w:rsidRDefault="00690DAF" w:rsidP="00A04227">
      <w:pPr>
        <w:pStyle w:val="a9"/>
        <w:jc w:val="both"/>
        <w:rPr>
          <w:rFonts w:ascii="Times New Roman" w:hAnsi="Times New Roman" w:cs="Times New Roman"/>
          <w:b/>
          <w:bCs/>
          <w:sz w:val="24"/>
          <w:szCs w:val="24"/>
        </w:rPr>
      </w:pPr>
      <w:r w:rsidRPr="00A06F22">
        <w:rPr>
          <w:rFonts w:ascii="Times New Roman" w:hAnsi="Times New Roman" w:cs="Times New Roman"/>
          <w:bCs/>
          <w:sz w:val="24"/>
          <w:szCs w:val="24"/>
        </w:rPr>
        <w:t>Цель игры</w:t>
      </w:r>
      <w:r w:rsidRPr="00A06F22">
        <w:rPr>
          <w:rFonts w:ascii="Times New Roman" w:hAnsi="Times New Roman" w:cs="Times New Roman"/>
          <w:sz w:val="24"/>
          <w:szCs w:val="24"/>
        </w:rPr>
        <w:t>: формировать творческое воображение.</w:t>
      </w:r>
    </w:p>
    <w:p w:rsidR="00462024" w:rsidRPr="00A06F22" w:rsidRDefault="00690DAF" w:rsidP="00A04227">
      <w:pPr>
        <w:pStyle w:val="a9"/>
        <w:jc w:val="both"/>
        <w:rPr>
          <w:rFonts w:ascii="Times New Roman" w:hAnsi="Times New Roman" w:cs="Times New Roman"/>
          <w:sz w:val="24"/>
          <w:szCs w:val="24"/>
        </w:rPr>
      </w:pPr>
      <w:proofErr w:type="gramStart"/>
      <w:r w:rsidRPr="00A06F22">
        <w:rPr>
          <w:rFonts w:ascii="Times New Roman" w:hAnsi="Times New Roman" w:cs="Times New Roman"/>
          <w:sz w:val="24"/>
          <w:szCs w:val="24"/>
        </w:rPr>
        <w:t>Игроки (жучки, паучки, мышки, бабочки) находятся на площадке, водящий – «</w:t>
      </w:r>
      <w:proofErr w:type="spellStart"/>
      <w:r w:rsidRPr="00A06F22">
        <w:rPr>
          <w:rFonts w:ascii="Times New Roman" w:hAnsi="Times New Roman" w:cs="Times New Roman"/>
          <w:sz w:val="24"/>
          <w:szCs w:val="24"/>
        </w:rPr>
        <w:t>совушка</w:t>
      </w:r>
      <w:proofErr w:type="spellEnd"/>
      <w:r w:rsidRPr="00A06F22">
        <w:rPr>
          <w:rFonts w:ascii="Times New Roman" w:hAnsi="Times New Roman" w:cs="Times New Roman"/>
          <w:sz w:val="24"/>
          <w:szCs w:val="24"/>
        </w:rPr>
        <w:t>-сова» сидит в гнезде.</w:t>
      </w:r>
      <w:proofErr w:type="gramEnd"/>
      <w:r w:rsidRPr="00A06F22">
        <w:rPr>
          <w:rFonts w:ascii="Times New Roman" w:hAnsi="Times New Roman" w:cs="Times New Roman"/>
          <w:sz w:val="24"/>
          <w:szCs w:val="24"/>
        </w:rPr>
        <w:t xml:space="preserve"> Со словами «День наступает – всё оживает! » игроки передвигаются по площадке, выполняя имитационные действия. Со словами «Ночь наступает – всё замирает! » дети останавливаются и замирают в неподвижной позе. Совушка-сова  выходит на охоту и забирает с собой тех игроков, которые пошевелились. Сове нельзя долго наблюдать за одним и тем же игроком.</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Игра «Рыбаки и рыбки»</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формировать согласованность двигательных действий.</w:t>
      </w:r>
    </w:p>
    <w:p w:rsidR="00772B15"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Игроки</w:t>
      </w:r>
      <w:r w:rsidR="00A01893" w:rsidRPr="00A06F22">
        <w:rPr>
          <w:rFonts w:ascii="Times New Roman" w:hAnsi="Times New Roman" w:cs="Times New Roman"/>
          <w:sz w:val="24"/>
          <w:szCs w:val="24"/>
        </w:rPr>
        <w:t xml:space="preserve"> </w:t>
      </w:r>
      <w:r w:rsidRPr="00A06F22">
        <w:rPr>
          <w:rFonts w:ascii="Times New Roman" w:hAnsi="Times New Roman" w:cs="Times New Roman"/>
          <w:sz w:val="24"/>
          <w:szCs w:val="24"/>
        </w:rPr>
        <w:t>-</w:t>
      </w:r>
      <w:r w:rsidR="00A01893" w:rsidRPr="00A06F22">
        <w:rPr>
          <w:rFonts w:ascii="Times New Roman" w:hAnsi="Times New Roman" w:cs="Times New Roman"/>
          <w:sz w:val="24"/>
          <w:szCs w:val="24"/>
        </w:rPr>
        <w:t xml:space="preserve"> </w:t>
      </w:r>
      <w:r w:rsidRPr="00A06F22">
        <w:rPr>
          <w:rFonts w:ascii="Times New Roman" w:hAnsi="Times New Roman" w:cs="Times New Roman"/>
          <w:sz w:val="24"/>
          <w:szCs w:val="24"/>
        </w:rPr>
        <w:t>«рыбки» находятся на площадке. Пара игроков – водящие, образуют «сеть» (берутся за руки – одна рука свободна). По сигналу рыбки бегают по площадке, а рыбаки догоняют рыбок и соединяют вокруг них руки. Рыбка, которая попалась в сеть, присоединяется к рыбакам. Игра продолжается до тех пор, пока сеть не разорвётся или пока не будут пойманы все игроки.</w:t>
      </w:r>
    </w:p>
    <w:p w:rsidR="00690DAF" w:rsidRPr="00A06F22" w:rsidRDefault="00690DAF" w:rsidP="00A04227">
      <w:pPr>
        <w:pStyle w:val="a9"/>
        <w:jc w:val="both"/>
        <w:rPr>
          <w:rFonts w:ascii="Times New Roman" w:hAnsi="Times New Roman" w:cs="Times New Roman"/>
          <w:b/>
          <w:sz w:val="24"/>
          <w:szCs w:val="24"/>
        </w:rPr>
      </w:pPr>
      <w:r w:rsidRPr="00A06F22">
        <w:rPr>
          <w:rFonts w:ascii="Times New Roman" w:hAnsi="Times New Roman" w:cs="Times New Roman"/>
          <w:b/>
          <w:sz w:val="24"/>
          <w:szCs w:val="24"/>
        </w:rPr>
        <w:t>Подвижная игра "Играй, играй, мяч не теряй!"</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Цель игры: совершенствовать игру с мячом.</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Дети располагаются на площадке. Каждый играет с мячом, выполняя действия по своему выбору: бросает мяч вверх и о землю, отбивает мяч на месте и в движении, бросает мяч в стену, в корзину. После сигнала воспитателя все должны быстро поднять мяч.</w:t>
      </w:r>
    </w:p>
    <w:p w:rsidR="00FD4923" w:rsidRPr="00A06F22" w:rsidRDefault="00690DAF" w:rsidP="00FD4923">
      <w:pPr>
        <w:widowControl w:val="0"/>
        <w:tabs>
          <w:tab w:val="left" w:pos="1590"/>
        </w:tabs>
        <w:autoSpaceDE w:val="0"/>
        <w:autoSpaceDN w:val="0"/>
        <w:adjustRightInd w:val="0"/>
        <w:jc w:val="both"/>
        <w:rPr>
          <w:rFonts w:ascii="Times New Roman" w:hAnsi="Times New Roman" w:cs="Times New Roman"/>
          <w:sz w:val="24"/>
          <w:szCs w:val="24"/>
        </w:rPr>
      </w:pPr>
      <w:r w:rsidRPr="00A06F22">
        <w:rPr>
          <w:rFonts w:ascii="Times New Roman" w:hAnsi="Times New Roman" w:cs="Times New Roman"/>
          <w:b/>
          <w:bCs/>
          <w:sz w:val="24"/>
          <w:szCs w:val="24"/>
        </w:rPr>
        <w:t>Правила:</w:t>
      </w:r>
      <w:r w:rsidRPr="00A06F22">
        <w:rPr>
          <w:rFonts w:ascii="Times New Roman" w:hAnsi="Times New Roman" w:cs="Times New Roman"/>
          <w:b/>
          <w:bCs/>
          <w:sz w:val="24"/>
          <w:szCs w:val="24"/>
        </w:rPr>
        <w:tab/>
      </w:r>
      <w:r w:rsidRPr="00A06F22">
        <w:rPr>
          <w:rFonts w:ascii="Times New Roman" w:hAnsi="Times New Roman" w:cs="Times New Roman"/>
          <w:sz w:val="24"/>
          <w:szCs w:val="24"/>
        </w:rPr>
        <w:t>играть с мячом, не мешая товар</w:t>
      </w:r>
      <w:r w:rsidR="00FD4923" w:rsidRPr="00A06F22">
        <w:rPr>
          <w:rFonts w:ascii="Times New Roman" w:hAnsi="Times New Roman" w:cs="Times New Roman"/>
          <w:sz w:val="24"/>
          <w:szCs w:val="24"/>
        </w:rPr>
        <w:t>ищам, находить свободное место н</w:t>
      </w:r>
      <w:r w:rsidRPr="00A06F22">
        <w:rPr>
          <w:rFonts w:ascii="Times New Roman" w:hAnsi="Times New Roman" w:cs="Times New Roman"/>
          <w:sz w:val="24"/>
          <w:szCs w:val="24"/>
        </w:rPr>
        <w:t>а площадке; не успевший поднять мяч получает штрафное очко.</w:t>
      </w:r>
    </w:p>
    <w:p w:rsidR="00690DAF" w:rsidRPr="00A06F22" w:rsidRDefault="00690DAF" w:rsidP="00FD4923">
      <w:pPr>
        <w:widowControl w:val="0"/>
        <w:tabs>
          <w:tab w:val="left" w:pos="1590"/>
        </w:tabs>
        <w:autoSpaceDE w:val="0"/>
        <w:autoSpaceDN w:val="0"/>
        <w:adjustRightInd w:val="0"/>
        <w:jc w:val="both"/>
        <w:rPr>
          <w:rFonts w:ascii="Times New Roman" w:hAnsi="Times New Roman" w:cs="Times New Roman"/>
          <w:b/>
          <w:bCs/>
          <w:sz w:val="24"/>
          <w:szCs w:val="24"/>
        </w:rPr>
      </w:pPr>
      <w:r w:rsidRPr="00A06F22">
        <w:rPr>
          <w:rFonts w:ascii="Times New Roman" w:hAnsi="Times New Roman" w:cs="Times New Roman"/>
          <w:b/>
          <w:sz w:val="24"/>
          <w:szCs w:val="24"/>
        </w:rPr>
        <w:t>Игра "Весёлые соревнования"</w:t>
      </w:r>
      <w:r w:rsidR="007C613A" w:rsidRPr="00A06F22">
        <w:rPr>
          <w:rFonts w:ascii="Times New Roman" w:hAnsi="Times New Roman" w:cs="Times New Roman"/>
          <w:b/>
          <w:sz w:val="24"/>
          <w:szCs w:val="24"/>
        </w:rPr>
        <w:t xml:space="preserve"> </w:t>
      </w:r>
      <w:r w:rsidRPr="00A06F22">
        <w:rPr>
          <w:rFonts w:ascii="Times New Roman" w:hAnsi="Times New Roman" w:cs="Times New Roman"/>
          <w:sz w:val="24"/>
          <w:szCs w:val="24"/>
        </w:rPr>
        <w:t>Цель игры: совершенствование ползанья.</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Играющие становятся в 3 – 4 колонны у общей черты. Впереди каждой колонны в 4 – 5 шагах поставлены гимнастические скамейки, дальше на полу положены обручи. По сигналу первые бегут к скамейкам, проползают</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по ним указанным способом, слезают, подбегают к обручам, пролезают в них, кладут на пол и быстро возвращаются в конец колонны. Бегут вторые в колоннах. Выигрывают</w:t>
      </w:r>
      <w:r w:rsidR="00FD4923" w:rsidRPr="00A06F22">
        <w:rPr>
          <w:rFonts w:ascii="Times New Roman" w:hAnsi="Times New Roman" w:cs="Times New Roman"/>
          <w:sz w:val="24"/>
          <w:szCs w:val="24"/>
        </w:rPr>
        <w:t>,</w:t>
      </w:r>
      <w:r w:rsidR="00A01893" w:rsidRPr="00A06F22">
        <w:rPr>
          <w:rFonts w:ascii="Times New Roman" w:hAnsi="Times New Roman" w:cs="Times New Roman"/>
          <w:sz w:val="24"/>
          <w:szCs w:val="24"/>
        </w:rPr>
        <w:t xml:space="preserve"> </w:t>
      </w:r>
      <w:proofErr w:type="gramStart"/>
      <w:r w:rsidRPr="00A06F22">
        <w:rPr>
          <w:rFonts w:ascii="Times New Roman" w:hAnsi="Times New Roman" w:cs="Times New Roman"/>
          <w:sz w:val="24"/>
          <w:szCs w:val="24"/>
        </w:rPr>
        <w:t>выполнившие</w:t>
      </w:r>
      <w:proofErr w:type="gramEnd"/>
      <w:r w:rsidRPr="00A06F22">
        <w:rPr>
          <w:rFonts w:ascii="Times New Roman" w:hAnsi="Times New Roman" w:cs="Times New Roman"/>
          <w:sz w:val="24"/>
          <w:szCs w:val="24"/>
        </w:rPr>
        <w:t xml:space="preserve"> задние раньше других.</w:t>
      </w:r>
    </w:p>
    <w:p w:rsidR="00690DAF" w:rsidRPr="00A06F22" w:rsidRDefault="00690DAF" w:rsidP="00A04227">
      <w:pPr>
        <w:pStyle w:val="a9"/>
        <w:jc w:val="both"/>
        <w:rPr>
          <w:rFonts w:ascii="Times New Roman" w:hAnsi="Times New Roman" w:cs="Times New Roman"/>
          <w:sz w:val="24"/>
          <w:szCs w:val="24"/>
        </w:rPr>
      </w:pPr>
      <w:r w:rsidRPr="00A06F22">
        <w:rPr>
          <w:rFonts w:ascii="Times New Roman" w:hAnsi="Times New Roman" w:cs="Times New Roman"/>
          <w:sz w:val="24"/>
          <w:szCs w:val="24"/>
        </w:rPr>
        <w:t>Правила: доползать указанным способом до конца скамейки; обруч класть тихо, не бросать.</w:t>
      </w:r>
    </w:p>
    <w:p w:rsidR="00A04227" w:rsidRPr="00A06F22" w:rsidRDefault="00A04227" w:rsidP="00A04227">
      <w:pPr>
        <w:pStyle w:val="a9"/>
        <w:jc w:val="both"/>
        <w:rPr>
          <w:rFonts w:ascii="Times New Roman" w:hAnsi="Times New Roman" w:cs="Times New Roman"/>
          <w:b/>
          <w:bCs/>
          <w:sz w:val="24"/>
          <w:szCs w:val="24"/>
        </w:rPr>
      </w:pPr>
    </w:p>
    <w:p w:rsidR="003D27B3" w:rsidRPr="00A06F22" w:rsidRDefault="003D27B3" w:rsidP="00A04227">
      <w:pPr>
        <w:jc w:val="both"/>
        <w:rPr>
          <w:rFonts w:ascii="Times New Roman" w:hAnsi="Times New Roman" w:cs="Times New Roman"/>
          <w:sz w:val="24"/>
          <w:szCs w:val="24"/>
        </w:rPr>
      </w:pPr>
    </w:p>
    <w:sectPr w:rsidR="003D27B3" w:rsidRPr="00A06F2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D66" w:rsidRDefault="00D05D66" w:rsidP="00D60B38">
      <w:pPr>
        <w:spacing w:after="0" w:line="240" w:lineRule="auto"/>
      </w:pPr>
      <w:r>
        <w:separator/>
      </w:r>
    </w:p>
  </w:endnote>
  <w:endnote w:type="continuationSeparator" w:id="0">
    <w:p w:rsidR="00D05D66" w:rsidRDefault="00D05D66" w:rsidP="00D60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B38" w:rsidRDefault="00D60B3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D66" w:rsidRDefault="00D05D66" w:rsidP="00D60B38">
      <w:pPr>
        <w:spacing w:after="0" w:line="240" w:lineRule="auto"/>
      </w:pPr>
      <w:r>
        <w:separator/>
      </w:r>
    </w:p>
  </w:footnote>
  <w:footnote w:type="continuationSeparator" w:id="0">
    <w:p w:rsidR="00D05D66" w:rsidRDefault="00D05D66" w:rsidP="00D60B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C73"/>
    <w:rsid w:val="00091C02"/>
    <w:rsid w:val="001222CE"/>
    <w:rsid w:val="001D3D50"/>
    <w:rsid w:val="003A3F12"/>
    <w:rsid w:val="003D27B3"/>
    <w:rsid w:val="003E51E2"/>
    <w:rsid w:val="00423C0A"/>
    <w:rsid w:val="00462024"/>
    <w:rsid w:val="0052136E"/>
    <w:rsid w:val="00532C73"/>
    <w:rsid w:val="005F1210"/>
    <w:rsid w:val="00690DAF"/>
    <w:rsid w:val="006D6F0C"/>
    <w:rsid w:val="00772B15"/>
    <w:rsid w:val="007C613A"/>
    <w:rsid w:val="00862E5F"/>
    <w:rsid w:val="00A01893"/>
    <w:rsid w:val="00A04227"/>
    <w:rsid w:val="00A06F22"/>
    <w:rsid w:val="00AC265F"/>
    <w:rsid w:val="00B10F45"/>
    <w:rsid w:val="00CB4C41"/>
    <w:rsid w:val="00D05D66"/>
    <w:rsid w:val="00D60B38"/>
    <w:rsid w:val="00D96C4F"/>
    <w:rsid w:val="00E464DA"/>
    <w:rsid w:val="00FD4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1E2"/>
  </w:style>
  <w:style w:type="paragraph" w:styleId="1">
    <w:name w:val="heading 1"/>
    <w:basedOn w:val="a"/>
    <w:link w:val="10"/>
    <w:uiPriority w:val="9"/>
    <w:qFormat/>
    <w:rsid w:val="003E51E2"/>
    <w:pPr>
      <w:spacing w:before="300" w:after="300" w:line="240" w:lineRule="auto"/>
      <w:jc w:val="center"/>
      <w:outlineLvl w:val="0"/>
    </w:pPr>
    <w:rPr>
      <w:rFonts w:ascii="Arial" w:eastAsia="Times New Roman" w:hAnsi="Arial" w:cs="Arial"/>
      <w:b/>
      <w:bCs/>
      <w:kern w:val="36"/>
      <w:sz w:val="27"/>
      <w:szCs w:val="27"/>
      <w:lang w:eastAsia="ru-RU"/>
    </w:rPr>
  </w:style>
  <w:style w:type="paragraph" w:styleId="2">
    <w:name w:val="heading 2"/>
    <w:basedOn w:val="a"/>
    <w:link w:val="20"/>
    <w:uiPriority w:val="9"/>
    <w:qFormat/>
    <w:rsid w:val="003E51E2"/>
    <w:pPr>
      <w:spacing w:before="100" w:beforeAutospacing="1" w:after="100" w:afterAutospacing="1" w:line="240" w:lineRule="auto"/>
      <w:jc w:val="center"/>
      <w:outlineLvl w:val="1"/>
    </w:pPr>
    <w:rPr>
      <w:rFonts w:ascii="Arial" w:eastAsia="Times New Roman" w:hAnsi="Arial" w:cs="Arial"/>
      <w:b/>
      <w:bCs/>
      <w:i/>
      <w:iCs/>
      <w:color w:val="FF0000"/>
      <w:sz w:val="27"/>
      <w:szCs w:val="27"/>
      <w:lang w:eastAsia="ru-RU"/>
    </w:rPr>
  </w:style>
  <w:style w:type="paragraph" w:styleId="3">
    <w:name w:val="heading 3"/>
    <w:basedOn w:val="a"/>
    <w:next w:val="a"/>
    <w:link w:val="30"/>
    <w:uiPriority w:val="9"/>
    <w:unhideWhenUsed/>
    <w:qFormat/>
    <w:rsid w:val="003E51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3E51E2"/>
    <w:pPr>
      <w:spacing w:before="150" w:after="150" w:line="240" w:lineRule="auto"/>
      <w:ind w:left="525"/>
      <w:outlineLvl w:val="3"/>
    </w:pPr>
    <w:rPr>
      <w:rFonts w:ascii="Arial" w:eastAsia="Times New Roman" w:hAnsi="Arial" w:cs="Arial"/>
      <w:b/>
      <w:bCs/>
      <w:sz w:val="20"/>
      <w:szCs w:val="20"/>
      <w:lang w:eastAsia="ru-RU"/>
    </w:rPr>
  </w:style>
  <w:style w:type="paragraph" w:styleId="5">
    <w:name w:val="heading 5"/>
    <w:basedOn w:val="a"/>
    <w:link w:val="50"/>
    <w:uiPriority w:val="9"/>
    <w:qFormat/>
    <w:rsid w:val="003E51E2"/>
    <w:pPr>
      <w:spacing w:before="225" w:after="225" w:line="240" w:lineRule="auto"/>
      <w:jc w:val="center"/>
      <w:outlineLvl w:val="4"/>
    </w:pPr>
    <w:rPr>
      <w:rFonts w:ascii="Arial" w:eastAsia="Times New Roman" w:hAnsi="Arial" w:cs="Arial"/>
      <w:b/>
      <w:bCs/>
      <w:sz w:val="21"/>
      <w:szCs w:val="21"/>
      <w:lang w:eastAsia="ru-RU"/>
    </w:rPr>
  </w:style>
  <w:style w:type="paragraph" w:styleId="6">
    <w:name w:val="heading 6"/>
    <w:basedOn w:val="a"/>
    <w:link w:val="60"/>
    <w:uiPriority w:val="9"/>
    <w:qFormat/>
    <w:rsid w:val="003E51E2"/>
    <w:pPr>
      <w:spacing w:before="75" w:after="75" w:line="240" w:lineRule="auto"/>
      <w:jc w:val="center"/>
      <w:outlineLvl w:val="5"/>
    </w:pPr>
    <w:rPr>
      <w:rFonts w:ascii="Arial" w:eastAsia="Times New Roman" w:hAnsi="Arial" w:cs="Arial"/>
      <w:b/>
      <w:bCs/>
      <w:color w:val="000000"/>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51E2"/>
    <w:rPr>
      <w:rFonts w:ascii="Arial" w:eastAsia="Times New Roman" w:hAnsi="Arial" w:cs="Arial"/>
      <w:b/>
      <w:bCs/>
      <w:kern w:val="36"/>
      <w:sz w:val="27"/>
      <w:szCs w:val="27"/>
      <w:lang w:eastAsia="ru-RU"/>
    </w:rPr>
  </w:style>
  <w:style w:type="character" w:customStyle="1" w:styleId="20">
    <w:name w:val="Заголовок 2 Знак"/>
    <w:basedOn w:val="a0"/>
    <w:link w:val="2"/>
    <w:uiPriority w:val="9"/>
    <w:rsid w:val="003E51E2"/>
    <w:rPr>
      <w:rFonts w:ascii="Arial" w:eastAsia="Times New Roman" w:hAnsi="Arial" w:cs="Arial"/>
      <w:b/>
      <w:bCs/>
      <w:i/>
      <w:iCs/>
      <w:color w:val="FF0000"/>
      <w:sz w:val="27"/>
      <w:szCs w:val="27"/>
      <w:lang w:eastAsia="ru-RU"/>
    </w:rPr>
  </w:style>
  <w:style w:type="character" w:customStyle="1" w:styleId="30">
    <w:name w:val="Заголовок 3 Знак"/>
    <w:basedOn w:val="a0"/>
    <w:link w:val="3"/>
    <w:uiPriority w:val="9"/>
    <w:rsid w:val="003E51E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E51E2"/>
    <w:rPr>
      <w:rFonts w:ascii="Arial" w:eastAsia="Times New Roman" w:hAnsi="Arial" w:cs="Arial"/>
      <w:b/>
      <w:bCs/>
      <w:sz w:val="20"/>
      <w:szCs w:val="20"/>
      <w:lang w:eastAsia="ru-RU"/>
    </w:rPr>
  </w:style>
  <w:style w:type="character" w:customStyle="1" w:styleId="50">
    <w:name w:val="Заголовок 5 Знак"/>
    <w:basedOn w:val="a0"/>
    <w:link w:val="5"/>
    <w:uiPriority w:val="9"/>
    <w:rsid w:val="003E51E2"/>
    <w:rPr>
      <w:rFonts w:ascii="Arial" w:eastAsia="Times New Roman" w:hAnsi="Arial" w:cs="Arial"/>
      <w:b/>
      <w:bCs/>
      <w:sz w:val="21"/>
      <w:szCs w:val="21"/>
      <w:lang w:eastAsia="ru-RU"/>
    </w:rPr>
  </w:style>
  <w:style w:type="character" w:customStyle="1" w:styleId="60">
    <w:name w:val="Заголовок 6 Знак"/>
    <w:basedOn w:val="a0"/>
    <w:link w:val="6"/>
    <w:uiPriority w:val="9"/>
    <w:rsid w:val="003E51E2"/>
    <w:rPr>
      <w:rFonts w:ascii="Arial" w:eastAsia="Times New Roman" w:hAnsi="Arial" w:cs="Arial"/>
      <w:b/>
      <w:bCs/>
      <w:color w:val="000000"/>
      <w:sz w:val="18"/>
      <w:szCs w:val="18"/>
      <w:lang w:eastAsia="ru-RU"/>
    </w:rPr>
  </w:style>
  <w:style w:type="character" w:styleId="a3">
    <w:name w:val="Strong"/>
    <w:basedOn w:val="a0"/>
    <w:uiPriority w:val="22"/>
    <w:qFormat/>
    <w:rsid w:val="003E51E2"/>
    <w:rPr>
      <w:b/>
      <w:bCs/>
    </w:rPr>
  </w:style>
  <w:style w:type="character" w:styleId="a4">
    <w:name w:val="Emphasis"/>
    <w:basedOn w:val="a0"/>
    <w:uiPriority w:val="20"/>
    <w:qFormat/>
    <w:rsid w:val="003E51E2"/>
    <w:rPr>
      <w:i/>
      <w:iCs/>
    </w:rPr>
  </w:style>
  <w:style w:type="paragraph" w:styleId="a5">
    <w:name w:val="Normal (Web)"/>
    <w:basedOn w:val="a"/>
    <w:uiPriority w:val="99"/>
    <w:unhideWhenUsed/>
    <w:rsid w:val="00862E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2E5F"/>
  </w:style>
  <w:style w:type="character" w:styleId="a6">
    <w:name w:val="Hyperlink"/>
    <w:basedOn w:val="a0"/>
    <w:uiPriority w:val="99"/>
    <w:semiHidden/>
    <w:unhideWhenUsed/>
    <w:rsid w:val="00862E5F"/>
    <w:rPr>
      <w:color w:val="0000FF"/>
      <w:u w:val="single"/>
    </w:rPr>
  </w:style>
  <w:style w:type="paragraph" w:styleId="a7">
    <w:name w:val="Balloon Text"/>
    <w:basedOn w:val="a"/>
    <w:link w:val="a8"/>
    <w:uiPriority w:val="99"/>
    <w:semiHidden/>
    <w:unhideWhenUsed/>
    <w:rsid w:val="00862E5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2E5F"/>
    <w:rPr>
      <w:rFonts w:ascii="Tahoma" w:hAnsi="Tahoma" w:cs="Tahoma"/>
      <w:sz w:val="16"/>
      <w:szCs w:val="16"/>
    </w:rPr>
  </w:style>
  <w:style w:type="paragraph" w:styleId="a9">
    <w:name w:val="No Spacing"/>
    <w:uiPriority w:val="1"/>
    <w:qFormat/>
    <w:rsid w:val="00A01893"/>
    <w:pPr>
      <w:spacing w:after="0" w:line="240" w:lineRule="auto"/>
    </w:pPr>
  </w:style>
  <w:style w:type="paragraph" w:styleId="aa">
    <w:name w:val="header"/>
    <w:basedOn w:val="a"/>
    <w:link w:val="ab"/>
    <w:uiPriority w:val="99"/>
    <w:unhideWhenUsed/>
    <w:rsid w:val="00D60B3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60B38"/>
  </w:style>
  <w:style w:type="paragraph" w:styleId="ac">
    <w:name w:val="footer"/>
    <w:basedOn w:val="a"/>
    <w:link w:val="ad"/>
    <w:uiPriority w:val="99"/>
    <w:unhideWhenUsed/>
    <w:rsid w:val="00D60B3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60B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1E2"/>
  </w:style>
  <w:style w:type="paragraph" w:styleId="1">
    <w:name w:val="heading 1"/>
    <w:basedOn w:val="a"/>
    <w:link w:val="10"/>
    <w:uiPriority w:val="9"/>
    <w:qFormat/>
    <w:rsid w:val="003E51E2"/>
    <w:pPr>
      <w:spacing w:before="300" w:after="300" w:line="240" w:lineRule="auto"/>
      <w:jc w:val="center"/>
      <w:outlineLvl w:val="0"/>
    </w:pPr>
    <w:rPr>
      <w:rFonts w:ascii="Arial" w:eastAsia="Times New Roman" w:hAnsi="Arial" w:cs="Arial"/>
      <w:b/>
      <w:bCs/>
      <w:kern w:val="36"/>
      <w:sz w:val="27"/>
      <w:szCs w:val="27"/>
      <w:lang w:eastAsia="ru-RU"/>
    </w:rPr>
  </w:style>
  <w:style w:type="paragraph" w:styleId="2">
    <w:name w:val="heading 2"/>
    <w:basedOn w:val="a"/>
    <w:link w:val="20"/>
    <w:uiPriority w:val="9"/>
    <w:qFormat/>
    <w:rsid w:val="003E51E2"/>
    <w:pPr>
      <w:spacing w:before="100" w:beforeAutospacing="1" w:after="100" w:afterAutospacing="1" w:line="240" w:lineRule="auto"/>
      <w:jc w:val="center"/>
      <w:outlineLvl w:val="1"/>
    </w:pPr>
    <w:rPr>
      <w:rFonts w:ascii="Arial" w:eastAsia="Times New Roman" w:hAnsi="Arial" w:cs="Arial"/>
      <w:b/>
      <w:bCs/>
      <w:i/>
      <w:iCs/>
      <w:color w:val="FF0000"/>
      <w:sz w:val="27"/>
      <w:szCs w:val="27"/>
      <w:lang w:eastAsia="ru-RU"/>
    </w:rPr>
  </w:style>
  <w:style w:type="paragraph" w:styleId="3">
    <w:name w:val="heading 3"/>
    <w:basedOn w:val="a"/>
    <w:next w:val="a"/>
    <w:link w:val="30"/>
    <w:uiPriority w:val="9"/>
    <w:unhideWhenUsed/>
    <w:qFormat/>
    <w:rsid w:val="003E51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3E51E2"/>
    <w:pPr>
      <w:spacing w:before="150" w:after="150" w:line="240" w:lineRule="auto"/>
      <w:ind w:left="525"/>
      <w:outlineLvl w:val="3"/>
    </w:pPr>
    <w:rPr>
      <w:rFonts w:ascii="Arial" w:eastAsia="Times New Roman" w:hAnsi="Arial" w:cs="Arial"/>
      <w:b/>
      <w:bCs/>
      <w:sz w:val="20"/>
      <w:szCs w:val="20"/>
      <w:lang w:eastAsia="ru-RU"/>
    </w:rPr>
  </w:style>
  <w:style w:type="paragraph" w:styleId="5">
    <w:name w:val="heading 5"/>
    <w:basedOn w:val="a"/>
    <w:link w:val="50"/>
    <w:uiPriority w:val="9"/>
    <w:qFormat/>
    <w:rsid w:val="003E51E2"/>
    <w:pPr>
      <w:spacing w:before="225" w:after="225" w:line="240" w:lineRule="auto"/>
      <w:jc w:val="center"/>
      <w:outlineLvl w:val="4"/>
    </w:pPr>
    <w:rPr>
      <w:rFonts w:ascii="Arial" w:eastAsia="Times New Roman" w:hAnsi="Arial" w:cs="Arial"/>
      <w:b/>
      <w:bCs/>
      <w:sz w:val="21"/>
      <w:szCs w:val="21"/>
      <w:lang w:eastAsia="ru-RU"/>
    </w:rPr>
  </w:style>
  <w:style w:type="paragraph" w:styleId="6">
    <w:name w:val="heading 6"/>
    <w:basedOn w:val="a"/>
    <w:link w:val="60"/>
    <w:uiPriority w:val="9"/>
    <w:qFormat/>
    <w:rsid w:val="003E51E2"/>
    <w:pPr>
      <w:spacing w:before="75" w:after="75" w:line="240" w:lineRule="auto"/>
      <w:jc w:val="center"/>
      <w:outlineLvl w:val="5"/>
    </w:pPr>
    <w:rPr>
      <w:rFonts w:ascii="Arial" w:eastAsia="Times New Roman" w:hAnsi="Arial" w:cs="Arial"/>
      <w:b/>
      <w:bCs/>
      <w:color w:val="000000"/>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51E2"/>
    <w:rPr>
      <w:rFonts w:ascii="Arial" w:eastAsia="Times New Roman" w:hAnsi="Arial" w:cs="Arial"/>
      <w:b/>
      <w:bCs/>
      <w:kern w:val="36"/>
      <w:sz w:val="27"/>
      <w:szCs w:val="27"/>
      <w:lang w:eastAsia="ru-RU"/>
    </w:rPr>
  </w:style>
  <w:style w:type="character" w:customStyle="1" w:styleId="20">
    <w:name w:val="Заголовок 2 Знак"/>
    <w:basedOn w:val="a0"/>
    <w:link w:val="2"/>
    <w:uiPriority w:val="9"/>
    <w:rsid w:val="003E51E2"/>
    <w:rPr>
      <w:rFonts w:ascii="Arial" w:eastAsia="Times New Roman" w:hAnsi="Arial" w:cs="Arial"/>
      <w:b/>
      <w:bCs/>
      <w:i/>
      <w:iCs/>
      <w:color w:val="FF0000"/>
      <w:sz w:val="27"/>
      <w:szCs w:val="27"/>
      <w:lang w:eastAsia="ru-RU"/>
    </w:rPr>
  </w:style>
  <w:style w:type="character" w:customStyle="1" w:styleId="30">
    <w:name w:val="Заголовок 3 Знак"/>
    <w:basedOn w:val="a0"/>
    <w:link w:val="3"/>
    <w:uiPriority w:val="9"/>
    <w:rsid w:val="003E51E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E51E2"/>
    <w:rPr>
      <w:rFonts w:ascii="Arial" w:eastAsia="Times New Roman" w:hAnsi="Arial" w:cs="Arial"/>
      <w:b/>
      <w:bCs/>
      <w:sz w:val="20"/>
      <w:szCs w:val="20"/>
      <w:lang w:eastAsia="ru-RU"/>
    </w:rPr>
  </w:style>
  <w:style w:type="character" w:customStyle="1" w:styleId="50">
    <w:name w:val="Заголовок 5 Знак"/>
    <w:basedOn w:val="a0"/>
    <w:link w:val="5"/>
    <w:uiPriority w:val="9"/>
    <w:rsid w:val="003E51E2"/>
    <w:rPr>
      <w:rFonts w:ascii="Arial" w:eastAsia="Times New Roman" w:hAnsi="Arial" w:cs="Arial"/>
      <w:b/>
      <w:bCs/>
      <w:sz w:val="21"/>
      <w:szCs w:val="21"/>
      <w:lang w:eastAsia="ru-RU"/>
    </w:rPr>
  </w:style>
  <w:style w:type="character" w:customStyle="1" w:styleId="60">
    <w:name w:val="Заголовок 6 Знак"/>
    <w:basedOn w:val="a0"/>
    <w:link w:val="6"/>
    <w:uiPriority w:val="9"/>
    <w:rsid w:val="003E51E2"/>
    <w:rPr>
      <w:rFonts w:ascii="Arial" w:eastAsia="Times New Roman" w:hAnsi="Arial" w:cs="Arial"/>
      <w:b/>
      <w:bCs/>
      <w:color w:val="000000"/>
      <w:sz w:val="18"/>
      <w:szCs w:val="18"/>
      <w:lang w:eastAsia="ru-RU"/>
    </w:rPr>
  </w:style>
  <w:style w:type="character" w:styleId="a3">
    <w:name w:val="Strong"/>
    <w:basedOn w:val="a0"/>
    <w:uiPriority w:val="22"/>
    <w:qFormat/>
    <w:rsid w:val="003E51E2"/>
    <w:rPr>
      <w:b/>
      <w:bCs/>
    </w:rPr>
  </w:style>
  <w:style w:type="character" w:styleId="a4">
    <w:name w:val="Emphasis"/>
    <w:basedOn w:val="a0"/>
    <w:uiPriority w:val="20"/>
    <w:qFormat/>
    <w:rsid w:val="003E51E2"/>
    <w:rPr>
      <w:i/>
      <w:iCs/>
    </w:rPr>
  </w:style>
  <w:style w:type="paragraph" w:styleId="a5">
    <w:name w:val="Normal (Web)"/>
    <w:basedOn w:val="a"/>
    <w:uiPriority w:val="99"/>
    <w:unhideWhenUsed/>
    <w:rsid w:val="00862E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2E5F"/>
  </w:style>
  <w:style w:type="character" w:styleId="a6">
    <w:name w:val="Hyperlink"/>
    <w:basedOn w:val="a0"/>
    <w:uiPriority w:val="99"/>
    <w:semiHidden/>
    <w:unhideWhenUsed/>
    <w:rsid w:val="00862E5F"/>
    <w:rPr>
      <w:color w:val="0000FF"/>
      <w:u w:val="single"/>
    </w:rPr>
  </w:style>
  <w:style w:type="paragraph" w:styleId="a7">
    <w:name w:val="Balloon Text"/>
    <w:basedOn w:val="a"/>
    <w:link w:val="a8"/>
    <w:uiPriority w:val="99"/>
    <w:semiHidden/>
    <w:unhideWhenUsed/>
    <w:rsid w:val="00862E5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2E5F"/>
    <w:rPr>
      <w:rFonts w:ascii="Tahoma" w:hAnsi="Tahoma" w:cs="Tahoma"/>
      <w:sz w:val="16"/>
      <w:szCs w:val="16"/>
    </w:rPr>
  </w:style>
  <w:style w:type="paragraph" w:styleId="a9">
    <w:name w:val="No Spacing"/>
    <w:uiPriority w:val="1"/>
    <w:qFormat/>
    <w:rsid w:val="00A01893"/>
    <w:pPr>
      <w:spacing w:after="0" w:line="240" w:lineRule="auto"/>
    </w:pPr>
  </w:style>
  <w:style w:type="paragraph" w:styleId="aa">
    <w:name w:val="header"/>
    <w:basedOn w:val="a"/>
    <w:link w:val="ab"/>
    <w:uiPriority w:val="99"/>
    <w:unhideWhenUsed/>
    <w:rsid w:val="00D60B3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60B38"/>
  </w:style>
  <w:style w:type="paragraph" w:styleId="ac">
    <w:name w:val="footer"/>
    <w:basedOn w:val="a"/>
    <w:link w:val="ad"/>
    <w:uiPriority w:val="99"/>
    <w:unhideWhenUsed/>
    <w:rsid w:val="00D60B3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60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316633">
      <w:bodyDiv w:val="1"/>
      <w:marLeft w:val="0"/>
      <w:marRight w:val="0"/>
      <w:marTop w:val="0"/>
      <w:marBottom w:val="0"/>
      <w:divBdr>
        <w:top w:val="none" w:sz="0" w:space="0" w:color="auto"/>
        <w:left w:val="none" w:sz="0" w:space="0" w:color="auto"/>
        <w:bottom w:val="none" w:sz="0" w:space="0" w:color="auto"/>
        <w:right w:val="none" w:sz="0" w:space="0" w:color="auto"/>
      </w:divBdr>
      <w:divsChild>
        <w:div w:id="161344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289C0-E8D1-4944-B2F5-1C5C9274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3246</Words>
  <Characters>18503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8</cp:lastModifiedBy>
  <cp:revision>18</cp:revision>
  <cp:lastPrinted>2017-06-05T13:18:00Z</cp:lastPrinted>
  <dcterms:created xsi:type="dcterms:W3CDTF">2017-04-13T12:30:00Z</dcterms:created>
  <dcterms:modified xsi:type="dcterms:W3CDTF">2017-06-05T13:18:00Z</dcterms:modified>
</cp:coreProperties>
</file>